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08"/>
        <w:gridCol w:w="214"/>
        <w:gridCol w:w="1062"/>
        <w:gridCol w:w="1559"/>
        <w:gridCol w:w="1578"/>
        <w:gridCol w:w="2311"/>
      </w:tblGrid>
      <w:tr w:rsidR="00FD56B7" w:rsidRPr="00D26E45" w:rsidTr="00602D9D">
        <w:trPr>
          <w:trHeight w:val="498"/>
        </w:trPr>
        <w:tc>
          <w:tcPr>
            <w:tcW w:w="9242" w:type="dxa"/>
            <w:gridSpan w:val="7"/>
            <w:tcBorders>
              <w:top w:val="single" w:sz="4" w:space="0" w:color="233C73"/>
              <w:left w:val="single" w:sz="4" w:space="0" w:color="233C73"/>
              <w:bottom w:val="single" w:sz="4" w:space="0" w:color="233C73"/>
              <w:right w:val="single" w:sz="4" w:space="0" w:color="233C73"/>
            </w:tcBorders>
            <w:shd w:val="clear" w:color="auto" w:fill="233C73"/>
            <w:vAlign w:val="center"/>
          </w:tcPr>
          <w:p w:rsidR="00FD56B7" w:rsidRPr="00602D9D" w:rsidRDefault="00D148B8" w:rsidP="001019E8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r w:rsidRPr="00602D9D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UK Renal Registry data request – </w:t>
            </w:r>
            <w:r w:rsidR="001019E8" w:rsidRPr="00602D9D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DPIA</w:t>
            </w:r>
          </w:p>
        </w:tc>
      </w:tr>
      <w:tr w:rsidR="00FD56B7" w:rsidRPr="00D26E45" w:rsidTr="00602D9D">
        <w:trPr>
          <w:trHeight w:val="277"/>
        </w:trPr>
        <w:tc>
          <w:tcPr>
            <w:tcW w:w="9242" w:type="dxa"/>
            <w:gridSpan w:val="7"/>
            <w:tcBorders>
              <w:top w:val="single" w:sz="4" w:space="0" w:color="233C73"/>
              <w:left w:val="nil"/>
              <w:bottom w:val="nil"/>
              <w:right w:val="nil"/>
            </w:tcBorders>
            <w:shd w:val="clear" w:color="auto" w:fill="auto"/>
          </w:tcPr>
          <w:p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D26E45" w:rsidTr="00FD56B7">
        <w:trPr>
          <w:trHeight w:val="1158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C4C7A" w:rsidRPr="00CD1678" w:rsidRDefault="00CD1678" w:rsidP="005816E4">
            <w:pPr>
              <w:rPr>
                <w:rFonts w:ascii="Arial" w:hAnsi="Arial" w:cs="Arial"/>
                <w:sz w:val="20"/>
              </w:rPr>
            </w:pPr>
            <w:r w:rsidRPr="007C2FC9">
              <w:rPr>
                <w:rFonts w:ascii="Arial" w:hAnsi="Arial" w:cs="Arial"/>
              </w:rPr>
              <w:t xml:space="preserve">A </w:t>
            </w:r>
            <w:r w:rsidR="00D148B8">
              <w:rPr>
                <w:rFonts w:ascii="Arial" w:hAnsi="Arial" w:cs="Arial"/>
              </w:rPr>
              <w:t>data protection impact assessment (</w:t>
            </w:r>
            <w:r w:rsidRPr="007C2FC9">
              <w:rPr>
                <w:rFonts w:ascii="Arial" w:hAnsi="Arial" w:cs="Arial"/>
              </w:rPr>
              <w:t>DPIA</w:t>
            </w:r>
            <w:r w:rsidR="00D148B8">
              <w:rPr>
                <w:rFonts w:ascii="Arial" w:hAnsi="Arial" w:cs="Arial"/>
              </w:rPr>
              <w:t>)</w:t>
            </w:r>
            <w:r w:rsidRPr="007C2FC9">
              <w:rPr>
                <w:rFonts w:ascii="Arial" w:hAnsi="Arial" w:cs="Arial"/>
              </w:rPr>
              <w:t xml:space="preserve"> is a tool to assess the risks and potential impacts on data subjects</w:t>
            </w:r>
            <w:r w:rsidR="00D148B8">
              <w:rPr>
                <w:rFonts w:ascii="Arial" w:hAnsi="Arial" w:cs="Arial"/>
              </w:rPr>
              <w:t>’</w:t>
            </w:r>
            <w:r w:rsidRPr="007C2FC9">
              <w:rPr>
                <w:rFonts w:ascii="Arial" w:hAnsi="Arial" w:cs="Arial"/>
              </w:rPr>
              <w:t xml:space="preserve"> (patients</w:t>
            </w:r>
            <w:r w:rsidR="00D148B8">
              <w:rPr>
                <w:rFonts w:ascii="Arial" w:hAnsi="Arial" w:cs="Arial"/>
              </w:rPr>
              <w:t>’</w:t>
            </w:r>
            <w:r w:rsidRPr="007C2FC9">
              <w:rPr>
                <w:rFonts w:ascii="Arial" w:hAnsi="Arial" w:cs="Arial"/>
              </w:rPr>
              <w:t xml:space="preserve">) privacy. Under the Data Protection Act </w:t>
            </w:r>
            <w:r w:rsidR="00F63B53">
              <w:rPr>
                <w:rFonts w:ascii="Arial" w:hAnsi="Arial" w:cs="Arial"/>
              </w:rPr>
              <w:t>(</w:t>
            </w:r>
            <w:r w:rsidRPr="007C2FC9">
              <w:rPr>
                <w:rFonts w:ascii="Arial" w:hAnsi="Arial" w:cs="Arial"/>
              </w:rPr>
              <w:t>2018</w:t>
            </w:r>
            <w:r w:rsidR="00F63B53">
              <w:rPr>
                <w:rFonts w:ascii="Arial" w:hAnsi="Arial" w:cs="Arial"/>
              </w:rPr>
              <w:t>)</w:t>
            </w:r>
            <w:r w:rsidRPr="007C2FC9">
              <w:rPr>
                <w:rFonts w:ascii="Arial" w:hAnsi="Arial" w:cs="Arial"/>
              </w:rPr>
              <w:t>, a DPIA must be conducted whenever there is a high risk to the rights and freedoms of individuals</w:t>
            </w:r>
            <w:r w:rsidR="00F63B53">
              <w:rPr>
                <w:rFonts w:ascii="Arial" w:hAnsi="Arial" w:cs="Arial"/>
              </w:rPr>
              <w:t>,</w:t>
            </w:r>
            <w:r w:rsidRPr="007C2FC9">
              <w:rPr>
                <w:rFonts w:ascii="Arial" w:hAnsi="Arial" w:cs="Arial"/>
              </w:rPr>
              <w:t xml:space="preserve"> such as where special category data (e.g. health and clinical data) are being processed</w:t>
            </w:r>
            <w:r w:rsidR="00310073">
              <w:rPr>
                <w:rFonts w:ascii="Arial" w:hAnsi="Arial" w:cs="Arial"/>
              </w:rPr>
              <w:t xml:space="preserve"> – every application for UKRR data must be accompanied by a DPIA</w:t>
            </w:r>
            <w:r>
              <w:rPr>
                <w:rFonts w:ascii="Arial" w:hAnsi="Arial" w:cs="Arial"/>
              </w:rPr>
              <w:t>.</w:t>
            </w:r>
          </w:p>
          <w:p w:rsidR="005816E4" w:rsidRPr="00F642F4" w:rsidRDefault="005816E4" w:rsidP="005816E4"/>
          <w:p w:rsidR="005816E4" w:rsidRDefault="005816E4" w:rsidP="00581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DPIA and application form will be assessed by a group of clinical and methodological experts who meet on a quarterly basis </w:t>
            </w:r>
            <w:r w:rsidR="00F642F4">
              <w:rPr>
                <w:rFonts w:ascii="Arial" w:hAnsi="Arial" w:cs="Arial"/>
              </w:rPr>
              <w:t xml:space="preserve">as the </w:t>
            </w:r>
            <w:r w:rsidR="00D52CBC">
              <w:rPr>
                <w:rFonts w:ascii="Arial" w:hAnsi="Arial" w:cs="Arial"/>
              </w:rPr>
              <w:t>UK Kidney</w:t>
            </w:r>
            <w:r w:rsidR="00F642F4">
              <w:rPr>
                <w:rFonts w:ascii="Arial" w:hAnsi="Arial" w:cs="Arial"/>
              </w:rPr>
              <w:t xml:space="preserve"> Association (</w:t>
            </w:r>
            <w:r w:rsidR="00D52CBC">
              <w:rPr>
                <w:rFonts w:ascii="Arial" w:hAnsi="Arial" w:cs="Arial"/>
              </w:rPr>
              <w:t>UKK</w:t>
            </w:r>
            <w:r w:rsidR="00F642F4">
              <w:rPr>
                <w:rFonts w:ascii="Arial" w:hAnsi="Arial" w:cs="Arial"/>
              </w:rPr>
              <w:t xml:space="preserve">A) Data Release Group </w:t>
            </w:r>
            <w:r>
              <w:rPr>
                <w:rFonts w:ascii="Arial" w:hAnsi="Arial" w:cs="Arial"/>
              </w:rPr>
              <w:t xml:space="preserve">– please ensure you email your DPIA and application to </w:t>
            </w:r>
            <w:hyperlink r:id="rId8" w:history="1">
              <w:r w:rsidRPr="00E0741F">
                <w:rPr>
                  <w:rStyle w:val="Hyperlink"/>
                  <w:rFonts w:ascii="Arial" w:hAnsi="Arial" w:cs="Arial"/>
                </w:rPr>
                <w:t>ukrr-research@renalregistry.nhs.uk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  <w:r>
              <w:rPr>
                <w:rFonts w:ascii="Arial" w:hAnsi="Arial" w:cs="Arial"/>
              </w:rPr>
              <w:t>at least two weeks prior to the meeting in which you want your application to be reviewed – for meeting dates see</w:t>
            </w:r>
            <w:r w:rsidR="00A57286">
              <w:t xml:space="preserve"> </w:t>
            </w:r>
            <w:hyperlink r:id="rId9" w:history="1">
              <w:r w:rsidR="00A57286" w:rsidRPr="00A57286">
                <w:rPr>
                  <w:rStyle w:val="Hyperlink"/>
                  <w:rFonts w:ascii="Arial" w:hAnsi="Arial" w:cs="Arial"/>
                </w:rPr>
                <w:t>renal.org/audit-research/how-access-data/ukrr-data/apply-access-ukrr-data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:rsidR="005816E4" w:rsidRDefault="005816E4" w:rsidP="007E0614">
            <w:pPr>
              <w:rPr>
                <w:rFonts w:ascii="Arial" w:hAnsi="Arial" w:cs="Arial"/>
              </w:rPr>
            </w:pPr>
          </w:p>
          <w:p w:rsidR="00310073" w:rsidRDefault="00310073" w:rsidP="00310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group comprises </w:t>
            </w:r>
            <w:r w:rsidRPr="0003516A">
              <w:rPr>
                <w:rFonts w:ascii="Arial" w:hAnsi="Arial" w:cs="Arial"/>
              </w:rPr>
              <w:t xml:space="preserve">members </w:t>
            </w:r>
            <w:r>
              <w:rPr>
                <w:rFonts w:ascii="Arial" w:hAnsi="Arial" w:cs="Arial"/>
              </w:rPr>
              <w:t>with diverse</w:t>
            </w:r>
            <w:r w:rsidRPr="0003516A">
              <w:rPr>
                <w:rFonts w:ascii="Arial" w:hAnsi="Arial" w:cs="Arial"/>
              </w:rPr>
              <w:t xml:space="preserve"> skill-sets. </w:t>
            </w:r>
            <w:r>
              <w:rPr>
                <w:rFonts w:ascii="Arial" w:hAnsi="Arial" w:cs="Arial"/>
              </w:rPr>
              <w:t xml:space="preserve">It is very important, therefore, that all questions </w:t>
            </w:r>
            <w:r w:rsidRPr="0003516A">
              <w:rPr>
                <w:rFonts w:ascii="Arial" w:hAnsi="Arial" w:cs="Arial"/>
              </w:rPr>
              <w:t xml:space="preserve">are answered in </w:t>
            </w:r>
            <w:r w:rsidRPr="0003516A">
              <w:rPr>
                <w:rFonts w:ascii="Arial" w:hAnsi="Arial" w:cs="Arial"/>
                <w:b/>
              </w:rPr>
              <w:t>clear and plain</w:t>
            </w:r>
            <w:r w:rsidRPr="0003516A">
              <w:rPr>
                <w:rFonts w:ascii="Arial" w:hAnsi="Arial" w:cs="Arial"/>
              </w:rPr>
              <w:t xml:space="preserve"> English.</w:t>
            </w:r>
          </w:p>
          <w:p w:rsidR="00310073" w:rsidRDefault="00310073" w:rsidP="00310073">
            <w:pPr>
              <w:rPr>
                <w:rFonts w:ascii="Arial" w:hAnsi="Arial" w:cs="Arial"/>
              </w:rPr>
            </w:pPr>
          </w:p>
          <w:p w:rsidR="00734837" w:rsidRPr="0003516A" w:rsidRDefault="00310073" w:rsidP="00D52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your application and DPIA are approved, you will be asked to complete a data sharing agreement (DSA) with the </w:t>
            </w:r>
            <w:r w:rsidR="00D52CBC">
              <w:rPr>
                <w:rFonts w:ascii="Arial" w:hAnsi="Arial" w:cs="Arial"/>
              </w:rPr>
              <w:t>UKKA</w:t>
            </w:r>
            <w:r>
              <w:rPr>
                <w:rFonts w:ascii="Arial" w:hAnsi="Arial" w:cs="Arial"/>
              </w:rPr>
              <w:t xml:space="preserve"> prior to data release.</w:t>
            </w:r>
          </w:p>
        </w:tc>
      </w:tr>
      <w:tr w:rsidR="006C4C7A" w:rsidRPr="00D26E45" w:rsidTr="00FD56B7"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D2A43"/>
              <w:right w:val="nil"/>
            </w:tcBorders>
          </w:tcPr>
          <w:p w:rsidR="006C4C7A" w:rsidRPr="00D26E45" w:rsidRDefault="006C4C7A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19E8" w:rsidRPr="00D26E45" w:rsidTr="00602D9D">
        <w:trPr>
          <w:trHeight w:val="397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1019E8" w:rsidRPr="00602D9D" w:rsidRDefault="00291564" w:rsidP="005D01DD">
            <w:pPr>
              <w:rPr>
                <w:rFonts w:ascii="Visby Round CF" w:hAnsi="Visby Round CF" w:cs="Arial"/>
                <w:b/>
                <w:sz w:val="24"/>
              </w:rPr>
            </w:pPr>
            <w:r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UKK</w:t>
            </w:r>
            <w:r w:rsidR="005D01DD" w:rsidRPr="00602D9D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1019E8" w:rsidRPr="00602D9D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1019E8" w:rsidRPr="00D26E45" w:rsidTr="00602D9D">
        <w:trPr>
          <w:trHeight w:val="527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1019E8" w:rsidRPr="00DE69FF" w:rsidRDefault="001019E8" w:rsidP="00B3097D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9E8" w:rsidRPr="00DE69FF" w:rsidRDefault="001019E8" w:rsidP="00B3097D">
            <w:pPr>
              <w:rPr>
                <w:rFonts w:ascii="Arial" w:hAnsi="Arial" w:cs="Arial"/>
              </w:rPr>
            </w:pPr>
          </w:p>
        </w:tc>
      </w:tr>
      <w:tr w:rsidR="001019E8" w:rsidRPr="00D26E45" w:rsidTr="00602D9D">
        <w:trPr>
          <w:trHeight w:val="549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1019E8" w:rsidRPr="00DE69FF" w:rsidRDefault="001019E8" w:rsidP="00B3097D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19E8" w:rsidRPr="00DE69FF" w:rsidRDefault="001019E8" w:rsidP="00B3097D">
            <w:pPr>
              <w:rPr>
                <w:rFonts w:ascii="Arial" w:hAnsi="Arial" w:cs="Arial"/>
              </w:rPr>
            </w:pPr>
          </w:p>
        </w:tc>
      </w:tr>
      <w:tr w:rsidR="001019E8" w:rsidRPr="00D26E45" w:rsidTr="00602D9D">
        <w:tc>
          <w:tcPr>
            <w:tcW w:w="9242" w:type="dxa"/>
            <w:gridSpan w:val="7"/>
            <w:tcBorders>
              <w:top w:val="single" w:sz="4" w:space="0" w:color="AD2A43"/>
              <w:left w:val="nil"/>
              <w:bottom w:val="single" w:sz="4" w:space="0" w:color="233C73"/>
              <w:right w:val="nil"/>
            </w:tcBorders>
          </w:tcPr>
          <w:p w:rsidR="001019E8" w:rsidRPr="00D26E45" w:rsidRDefault="001019E8" w:rsidP="00B3097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19E8" w:rsidRPr="00D26E45" w:rsidTr="00602D9D">
        <w:trPr>
          <w:trHeight w:val="454"/>
        </w:trPr>
        <w:tc>
          <w:tcPr>
            <w:tcW w:w="9242" w:type="dxa"/>
            <w:gridSpan w:val="7"/>
            <w:tcBorders>
              <w:top w:val="single" w:sz="4" w:space="0" w:color="233C73"/>
              <w:left w:val="single" w:sz="4" w:space="0" w:color="233C73"/>
              <w:bottom w:val="single" w:sz="4" w:space="0" w:color="233C73"/>
              <w:right w:val="single" w:sz="4" w:space="0" w:color="233C73"/>
            </w:tcBorders>
            <w:shd w:val="clear" w:color="auto" w:fill="233C73"/>
            <w:vAlign w:val="center"/>
          </w:tcPr>
          <w:p w:rsidR="001019E8" w:rsidRPr="00602D9D" w:rsidRDefault="001019E8" w:rsidP="005D01DD">
            <w:pPr>
              <w:rPr>
                <w:rFonts w:ascii="Visby Round CF" w:hAnsi="Visby Round CF" w:cs="Arial"/>
                <w:b/>
                <w:sz w:val="24"/>
              </w:rPr>
            </w:pPr>
            <w:r w:rsidRPr="00602D9D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Applicant please complete all the following fields</w:t>
            </w:r>
          </w:p>
        </w:tc>
      </w:tr>
      <w:tr w:rsidR="006C4C7A" w:rsidRPr="00D26E45" w:rsidTr="00602D9D">
        <w:tc>
          <w:tcPr>
            <w:tcW w:w="9242" w:type="dxa"/>
            <w:gridSpan w:val="7"/>
            <w:tcBorders>
              <w:top w:val="single" w:sz="4" w:space="0" w:color="233C73"/>
              <w:left w:val="nil"/>
              <w:bottom w:val="single" w:sz="4" w:space="0" w:color="233C73"/>
              <w:right w:val="nil"/>
            </w:tcBorders>
          </w:tcPr>
          <w:p w:rsidR="006C4C7A" w:rsidRPr="00D26E45" w:rsidRDefault="006C4C7A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019E8" w:rsidRPr="00D26E45" w:rsidTr="00602D9D">
        <w:trPr>
          <w:trHeight w:val="680"/>
        </w:trPr>
        <w:tc>
          <w:tcPr>
            <w:tcW w:w="9242" w:type="dxa"/>
            <w:gridSpan w:val="7"/>
            <w:tcBorders>
              <w:top w:val="single" w:sz="4" w:space="0" w:color="233C73"/>
              <w:left w:val="single" w:sz="4" w:space="0" w:color="233C73"/>
              <w:bottom w:val="single" w:sz="4" w:space="0" w:color="233C73"/>
              <w:right w:val="single" w:sz="4" w:space="0" w:color="233C73"/>
            </w:tcBorders>
            <w:shd w:val="clear" w:color="auto" w:fill="233C73"/>
            <w:vAlign w:val="center"/>
          </w:tcPr>
          <w:p w:rsidR="001019E8" w:rsidRPr="00602D9D" w:rsidRDefault="001019E8" w:rsidP="00B3097D">
            <w:pPr>
              <w:rPr>
                <w:rFonts w:ascii="Visby Round CF" w:hAnsi="Visby Round CF" w:cs="Arial"/>
                <w:b/>
                <w:sz w:val="24"/>
              </w:rPr>
            </w:pPr>
            <w:r w:rsidRPr="00602D9D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Section one – overview </w:t>
            </w:r>
          </w:p>
        </w:tc>
      </w:tr>
      <w:tr w:rsidR="005D01DD" w:rsidRPr="00D26E45" w:rsidTr="00602D9D">
        <w:tc>
          <w:tcPr>
            <w:tcW w:w="9242" w:type="dxa"/>
            <w:gridSpan w:val="7"/>
            <w:tcBorders>
              <w:top w:val="single" w:sz="4" w:space="0" w:color="233C73"/>
              <w:left w:val="nil"/>
              <w:bottom w:val="single" w:sz="4" w:space="0" w:color="auto"/>
              <w:right w:val="nil"/>
            </w:tcBorders>
          </w:tcPr>
          <w:p w:rsidR="005D01DD" w:rsidRPr="00D26E45" w:rsidRDefault="005D01DD" w:rsidP="001400A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C4C7A" w:rsidRPr="00D26E45" w:rsidTr="00D52CBC">
        <w:trPr>
          <w:trHeight w:val="562"/>
        </w:trPr>
        <w:tc>
          <w:tcPr>
            <w:tcW w:w="2518" w:type="dxa"/>
            <w:gridSpan w:val="2"/>
            <w:tcBorders>
              <w:top w:val="single" w:sz="4" w:space="0" w:color="auto"/>
            </w:tcBorders>
            <w:shd w:val="clear" w:color="auto" w:fill="233C73"/>
            <w:vAlign w:val="center"/>
          </w:tcPr>
          <w:p w:rsidR="006C4C7A" w:rsidRPr="001019E8" w:rsidRDefault="006C4C7A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1019E8">
              <w:rPr>
                <w:rFonts w:ascii="Arial" w:hAnsi="Arial" w:cs="Arial"/>
                <w:color w:val="FFFFFF" w:themeColor="background1"/>
              </w:rPr>
              <w:t xml:space="preserve">Project </w:t>
            </w:r>
            <w:r w:rsidR="00F63B53" w:rsidRPr="001019E8">
              <w:rPr>
                <w:rFonts w:ascii="Arial" w:hAnsi="Arial" w:cs="Arial"/>
                <w:color w:val="FFFFFF" w:themeColor="background1"/>
              </w:rPr>
              <w:t>t</w:t>
            </w:r>
            <w:r w:rsidRPr="001019E8">
              <w:rPr>
                <w:rFonts w:ascii="Arial" w:hAnsi="Arial" w:cs="Arial"/>
                <w:color w:val="FFFFFF" w:themeColor="background1"/>
              </w:rPr>
              <w:t>itle</w:t>
            </w:r>
          </w:p>
        </w:tc>
        <w:tc>
          <w:tcPr>
            <w:tcW w:w="6724" w:type="dxa"/>
            <w:gridSpan w:val="5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6C4C7A" w:rsidRPr="00D26E45" w:rsidRDefault="006C4C7A" w:rsidP="00FD27AC">
            <w:pPr>
              <w:rPr>
                <w:rFonts w:ascii="Arial" w:hAnsi="Arial" w:cs="Arial"/>
                <w:sz w:val="24"/>
              </w:rPr>
            </w:pPr>
          </w:p>
        </w:tc>
      </w:tr>
      <w:tr w:rsidR="006C4C7A" w:rsidRPr="00D26E45" w:rsidTr="00D52CBC">
        <w:trPr>
          <w:trHeight w:val="562"/>
        </w:trPr>
        <w:tc>
          <w:tcPr>
            <w:tcW w:w="2518" w:type="dxa"/>
            <w:gridSpan w:val="2"/>
            <w:shd w:val="clear" w:color="auto" w:fill="233C73"/>
            <w:vAlign w:val="center"/>
          </w:tcPr>
          <w:p w:rsidR="006C4C7A" w:rsidRPr="001019E8" w:rsidRDefault="00F1149B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1019E8">
              <w:rPr>
                <w:rFonts w:ascii="Arial" w:hAnsi="Arial" w:cs="Arial"/>
                <w:color w:val="FFFFFF" w:themeColor="background1"/>
              </w:rPr>
              <w:t>Main applicant</w:t>
            </w:r>
          </w:p>
        </w:tc>
        <w:tc>
          <w:tcPr>
            <w:tcW w:w="6724" w:type="dxa"/>
            <w:gridSpan w:val="5"/>
            <w:shd w:val="pct10" w:color="auto" w:fill="auto"/>
            <w:vAlign w:val="center"/>
          </w:tcPr>
          <w:p w:rsidR="006C4C7A" w:rsidRPr="00D26E45" w:rsidRDefault="006C4C7A" w:rsidP="00FD27AC">
            <w:pPr>
              <w:rPr>
                <w:rFonts w:ascii="Arial" w:hAnsi="Arial" w:cs="Arial"/>
                <w:sz w:val="24"/>
              </w:rPr>
            </w:pPr>
          </w:p>
        </w:tc>
      </w:tr>
      <w:tr w:rsidR="006F0DC9" w:rsidRPr="00D26E45" w:rsidTr="00D52CBC">
        <w:trPr>
          <w:trHeight w:val="562"/>
        </w:trPr>
        <w:tc>
          <w:tcPr>
            <w:tcW w:w="2518" w:type="dxa"/>
            <w:gridSpan w:val="2"/>
            <w:shd w:val="clear" w:color="auto" w:fill="233C73"/>
            <w:vAlign w:val="center"/>
          </w:tcPr>
          <w:p w:rsidR="006F0DC9" w:rsidRPr="001019E8" w:rsidRDefault="006F0DC9" w:rsidP="001019E8">
            <w:pPr>
              <w:rPr>
                <w:rFonts w:ascii="Arial" w:hAnsi="Arial" w:cs="Arial"/>
                <w:color w:val="FFFFFF" w:themeColor="background1"/>
              </w:rPr>
            </w:pPr>
            <w:r w:rsidRPr="001019E8">
              <w:rPr>
                <w:rFonts w:ascii="Arial" w:hAnsi="Arial" w:cs="Arial"/>
                <w:color w:val="FFFFFF" w:themeColor="background1"/>
              </w:rPr>
              <w:t xml:space="preserve">DPIA </w:t>
            </w:r>
            <w:r w:rsidR="001019E8">
              <w:rPr>
                <w:rFonts w:ascii="Arial" w:hAnsi="Arial" w:cs="Arial"/>
                <w:color w:val="FFFFFF" w:themeColor="background1"/>
              </w:rPr>
              <w:t>author, if different to main applicant</w:t>
            </w:r>
          </w:p>
        </w:tc>
        <w:tc>
          <w:tcPr>
            <w:tcW w:w="6724" w:type="dxa"/>
            <w:gridSpan w:val="5"/>
            <w:shd w:val="pct10" w:color="auto" w:fill="auto"/>
            <w:vAlign w:val="center"/>
          </w:tcPr>
          <w:p w:rsidR="006F0DC9" w:rsidRPr="00D26E45" w:rsidRDefault="006F0DC9" w:rsidP="00FD27AC">
            <w:pPr>
              <w:rPr>
                <w:rFonts w:ascii="Arial" w:hAnsi="Arial" w:cs="Arial"/>
                <w:sz w:val="24"/>
              </w:rPr>
            </w:pPr>
          </w:p>
        </w:tc>
      </w:tr>
      <w:tr w:rsidR="006C4C7A" w:rsidRPr="00D26E45" w:rsidTr="00D52CBC">
        <w:trPr>
          <w:trHeight w:val="562"/>
        </w:trPr>
        <w:tc>
          <w:tcPr>
            <w:tcW w:w="2518" w:type="dxa"/>
            <w:gridSpan w:val="2"/>
            <w:shd w:val="clear" w:color="auto" w:fill="233C73"/>
            <w:vAlign w:val="center"/>
          </w:tcPr>
          <w:p w:rsidR="006C4C7A" w:rsidRPr="001019E8" w:rsidRDefault="006C4C7A" w:rsidP="00577282">
            <w:pPr>
              <w:rPr>
                <w:rFonts w:ascii="Arial" w:hAnsi="Arial" w:cs="Arial"/>
                <w:color w:val="FFFFFF" w:themeColor="background1"/>
              </w:rPr>
            </w:pPr>
            <w:r w:rsidRPr="001019E8"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="00F1149B" w:rsidRPr="001019E8">
              <w:rPr>
                <w:rFonts w:ascii="Arial" w:hAnsi="Arial" w:cs="Arial"/>
                <w:color w:val="FFFFFF" w:themeColor="background1"/>
              </w:rPr>
              <w:t>a</w:t>
            </w:r>
            <w:r w:rsidRPr="001019E8">
              <w:rPr>
                <w:rFonts w:ascii="Arial" w:hAnsi="Arial" w:cs="Arial"/>
                <w:color w:val="FFFFFF" w:themeColor="background1"/>
              </w:rPr>
              <w:t>ddress</w:t>
            </w:r>
          </w:p>
        </w:tc>
        <w:tc>
          <w:tcPr>
            <w:tcW w:w="6724" w:type="dxa"/>
            <w:gridSpan w:val="5"/>
            <w:shd w:val="pct10" w:color="auto" w:fill="auto"/>
            <w:vAlign w:val="center"/>
          </w:tcPr>
          <w:p w:rsidR="006C4C7A" w:rsidRPr="00D26E45" w:rsidRDefault="006C4C7A" w:rsidP="00FD27AC">
            <w:pPr>
              <w:rPr>
                <w:rFonts w:ascii="Arial" w:hAnsi="Arial" w:cs="Arial"/>
                <w:sz w:val="24"/>
              </w:rPr>
            </w:pPr>
          </w:p>
        </w:tc>
      </w:tr>
      <w:tr w:rsidR="00577282" w:rsidRPr="00D26E45" w:rsidTr="00D52CBC">
        <w:trPr>
          <w:trHeight w:val="562"/>
        </w:trPr>
        <w:tc>
          <w:tcPr>
            <w:tcW w:w="2518" w:type="dxa"/>
            <w:gridSpan w:val="2"/>
            <w:shd w:val="clear" w:color="auto" w:fill="233C73"/>
            <w:vAlign w:val="center"/>
          </w:tcPr>
          <w:p w:rsidR="00577282" w:rsidRPr="001019E8" w:rsidRDefault="00577282" w:rsidP="00F1149B">
            <w:pPr>
              <w:rPr>
                <w:rFonts w:ascii="Arial" w:hAnsi="Arial" w:cs="Arial"/>
                <w:color w:val="FFFFFF" w:themeColor="background1"/>
              </w:rPr>
            </w:pPr>
            <w:r w:rsidRPr="001019E8">
              <w:rPr>
                <w:rFonts w:ascii="Arial" w:hAnsi="Arial" w:cs="Arial"/>
                <w:color w:val="FFFFFF" w:themeColor="background1"/>
              </w:rPr>
              <w:t xml:space="preserve">Telephone </w:t>
            </w:r>
            <w:r w:rsidR="00F1149B" w:rsidRPr="001019E8">
              <w:rPr>
                <w:rFonts w:ascii="Arial" w:hAnsi="Arial" w:cs="Arial"/>
                <w:color w:val="FFFFFF" w:themeColor="background1"/>
              </w:rPr>
              <w:t>no</w:t>
            </w:r>
            <w:r w:rsidRPr="001019E8">
              <w:rPr>
                <w:rFonts w:ascii="Arial" w:hAnsi="Arial" w:cs="Arial"/>
                <w:color w:val="FFFFFF" w:themeColor="background1"/>
              </w:rPr>
              <w:t xml:space="preserve">. </w:t>
            </w:r>
          </w:p>
        </w:tc>
        <w:tc>
          <w:tcPr>
            <w:tcW w:w="6724" w:type="dxa"/>
            <w:gridSpan w:val="5"/>
            <w:shd w:val="pct10" w:color="auto" w:fill="auto"/>
            <w:vAlign w:val="center"/>
          </w:tcPr>
          <w:p w:rsidR="00577282" w:rsidRPr="00D26E45" w:rsidRDefault="00577282" w:rsidP="00FD27AC">
            <w:pPr>
              <w:rPr>
                <w:rFonts w:ascii="Arial" w:hAnsi="Arial" w:cs="Arial"/>
                <w:sz w:val="24"/>
              </w:rPr>
            </w:pPr>
          </w:p>
        </w:tc>
      </w:tr>
      <w:tr w:rsidR="006C4C7A" w:rsidRPr="00D26E45" w:rsidTr="00D52CBC">
        <w:trPr>
          <w:trHeight w:val="562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6C4C7A" w:rsidRPr="001019E8" w:rsidRDefault="006C4C7A" w:rsidP="00F1149B">
            <w:pPr>
              <w:rPr>
                <w:rFonts w:ascii="Arial" w:hAnsi="Arial" w:cs="Arial"/>
                <w:color w:val="FFFFFF" w:themeColor="background1"/>
              </w:rPr>
            </w:pPr>
            <w:r w:rsidRPr="001019E8">
              <w:rPr>
                <w:rFonts w:ascii="Arial" w:hAnsi="Arial" w:cs="Arial"/>
                <w:color w:val="FFFFFF" w:themeColor="background1"/>
              </w:rPr>
              <w:t>Institution</w:t>
            </w:r>
            <w:r w:rsidR="00F1149B" w:rsidRPr="001019E8">
              <w:rPr>
                <w:rFonts w:ascii="Arial" w:hAnsi="Arial" w:cs="Arial"/>
                <w:color w:val="FFFFFF" w:themeColor="background1"/>
              </w:rPr>
              <w:t>/o</w:t>
            </w:r>
            <w:r w:rsidRPr="001019E8">
              <w:rPr>
                <w:rFonts w:ascii="Arial" w:hAnsi="Arial" w:cs="Arial"/>
                <w:color w:val="FFFFFF" w:themeColor="background1"/>
              </w:rPr>
              <w:t>rganisation</w:t>
            </w:r>
          </w:p>
        </w:tc>
        <w:tc>
          <w:tcPr>
            <w:tcW w:w="6724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C4C7A" w:rsidRPr="00D26E45" w:rsidRDefault="006C4C7A" w:rsidP="00FD27AC">
            <w:pPr>
              <w:rPr>
                <w:rFonts w:ascii="Arial" w:hAnsi="Arial" w:cs="Arial"/>
                <w:sz w:val="24"/>
              </w:rPr>
            </w:pPr>
          </w:p>
        </w:tc>
      </w:tr>
      <w:tr w:rsidR="00FD3F16" w:rsidRPr="00D26E45" w:rsidTr="00B3097D">
        <w:tc>
          <w:tcPr>
            <w:tcW w:w="924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FD3F16" w:rsidRPr="00D26E45" w:rsidRDefault="00FD3F16" w:rsidP="00B3097D">
            <w:pPr>
              <w:rPr>
                <w:rFonts w:ascii="Arial" w:hAnsi="Arial" w:cs="Arial"/>
              </w:rPr>
            </w:pPr>
          </w:p>
        </w:tc>
      </w:tr>
      <w:tr w:rsidR="00FD3F16" w:rsidTr="00D52CBC">
        <w:trPr>
          <w:trHeight w:val="454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FD3F16" w:rsidRDefault="00FD3F16" w:rsidP="005D01D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Please provide the following for your organisation</w:t>
            </w:r>
          </w:p>
        </w:tc>
      </w:tr>
      <w:tr w:rsidR="00E73768" w:rsidRPr="00D26E45" w:rsidTr="00D52CBC">
        <w:trPr>
          <w:trHeight w:val="510"/>
        </w:trPr>
        <w:tc>
          <w:tcPr>
            <w:tcW w:w="3794" w:type="dxa"/>
            <w:gridSpan w:val="4"/>
            <w:shd w:val="clear" w:color="auto" w:fill="233C73"/>
            <w:vAlign w:val="center"/>
          </w:tcPr>
          <w:p w:rsidR="00E73768" w:rsidRPr="001019E8" w:rsidRDefault="00E73768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ICO registration no.</w:t>
            </w:r>
          </w:p>
        </w:tc>
        <w:tc>
          <w:tcPr>
            <w:tcW w:w="5448" w:type="dxa"/>
            <w:gridSpan w:val="3"/>
            <w:shd w:val="pct10" w:color="auto" w:fill="auto"/>
            <w:vAlign w:val="center"/>
          </w:tcPr>
          <w:p w:rsidR="00E73768" w:rsidRPr="00D26E45" w:rsidRDefault="00E73768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E73768" w:rsidRPr="00D26E45" w:rsidTr="00D52CBC">
        <w:trPr>
          <w:trHeight w:val="510"/>
        </w:trPr>
        <w:tc>
          <w:tcPr>
            <w:tcW w:w="3794" w:type="dxa"/>
            <w:gridSpan w:val="4"/>
            <w:shd w:val="clear" w:color="auto" w:fill="233C73"/>
            <w:vAlign w:val="center"/>
          </w:tcPr>
          <w:p w:rsidR="00E73768" w:rsidRPr="001019E8" w:rsidRDefault="00E73768" w:rsidP="00B3097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>ICO registration name</w:t>
            </w:r>
            <w:r w:rsidRPr="001019E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5448" w:type="dxa"/>
            <w:gridSpan w:val="3"/>
            <w:shd w:val="pct10" w:color="auto" w:fill="auto"/>
            <w:vAlign w:val="center"/>
          </w:tcPr>
          <w:p w:rsidR="00E73768" w:rsidRPr="00D26E45" w:rsidRDefault="00E73768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E73768" w:rsidRPr="00D26E45" w:rsidTr="00D52CBC">
        <w:trPr>
          <w:trHeight w:val="510"/>
        </w:trPr>
        <w:tc>
          <w:tcPr>
            <w:tcW w:w="3794" w:type="dxa"/>
            <w:gridSpan w:val="4"/>
            <w:shd w:val="clear" w:color="auto" w:fill="233C73"/>
            <w:vAlign w:val="center"/>
          </w:tcPr>
          <w:p w:rsidR="00E73768" w:rsidRPr="001019E8" w:rsidRDefault="00E73768" w:rsidP="00E73768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ICO r</w:t>
            </w:r>
            <w:r w:rsidRPr="00E73768">
              <w:rPr>
                <w:rFonts w:ascii="Arial" w:hAnsi="Arial" w:cs="Arial"/>
                <w:color w:val="FFFFFF" w:themeColor="background1"/>
              </w:rPr>
              <w:t xml:space="preserve">egistration </w:t>
            </w:r>
            <w:r>
              <w:rPr>
                <w:rFonts w:ascii="Arial" w:hAnsi="Arial" w:cs="Arial"/>
                <w:color w:val="FFFFFF" w:themeColor="background1"/>
              </w:rPr>
              <w:t>e</w:t>
            </w:r>
            <w:r w:rsidRPr="00E73768">
              <w:rPr>
                <w:rFonts w:ascii="Arial" w:hAnsi="Arial" w:cs="Arial"/>
                <w:color w:val="FFFFFF" w:themeColor="background1"/>
              </w:rPr>
              <w:t xml:space="preserve">xpiry </w:t>
            </w:r>
            <w:r>
              <w:rPr>
                <w:rFonts w:ascii="Arial" w:hAnsi="Arial" w:cs="Arial"/>
                <w:color w:val="FFFFFF" w:themeColor="background1"/>
              </w:rPr>
              <w:t>d</w:t>
            </w:r>
            <w:r w:rsidRPr="00E73768">
              <w:rPr>
                <w:rFonts w:ascii="Arial" w:hAnsi="Arial" w:cs="Arial"/>
                <w:color w:val="FFFFFF" w:themeColor="background1"/>
              </w:rPr>
              <w:t>ate</w:t>
            </w:r>
          </w:p>
        </w:tc>
        <w:tc>
          <w:tcPr>
            <w:tcW w:w="5448" w:type="dxa"/>
            <w:gridSpan w:val="3"/>
            <w:shd w:val="pct10" w:color="auto" w:fill="auto"/>
            <w:vAlign w:val="center"/>
          </w:tcPr>
          <w:p w:rsidR="00E73768" w:rsidRPr="00D26E45" w:rsidRDefault="00E73768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E73768" w:rsidRPr="00D26E45" w:rsidTr="00D52CBC">
        <w:trPr>
          <w:trHeight w:val="624"/>
        </w:trPr>
        <w:tc>
          <w:tcPr>
            <w:tcW w:w="3794" w:type="dxa"/>
            <w:gridSpan w:val="4"/>
            <w:shd w:val="clear" w:color="auto" w:fill="233C73"/>
            <w:vAlign w:val="center"/>
          </w:tcPr>
          <w:p w:rsidR="00E73768" w:rsidRPr="001019E8" w:rsidRDefault="00E73768" w:rsidP="007F0D21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Data </w:t>
            </w:r>
            <w:r w:rsidR="007F0D21">
              <w:rPr>
                <w:rFonts w:ascii="Arial" w:hAnsi="Arial" w:cs="Arial"/>
                <w:color w:val="FFFFFF" w:themeColor="background1"/>
              </w:rPr>
              <w:t>S</w:t>
            </w:r>
            <w:r w:rsidRPr="00E73768">
              <w:rPr>
                <w:rFonts w:ascii="Arial" w:hAnsi="Arial" w:cs="Arial"/>
                <w:color w:val="FFFFFF" w:themeColor="background1"/>
              </w:rPr>
              <w:t xml:space="preserve">ecurity &amp; </w:t>
            </w:r>
            <w:r w:rsidR="007F0D21">
              <w:rPr>
                <w:rFonts w:ascii="Arial" w:hAnsi="Arial" w:cs="Arial"/>
                <w:color w:val="FFFFFF" w:themeColor="background1"/>
              </w:rPr>
              <w:t>P</w:t>
            </w:r>
            <w:r w:rsidRPr="00E73768">
              <w:rPr>
                <w:rFonts w:ascii="Arial" w:hAnsi="Arial" w:cs="Arial"/>
                <w:color w:val="FFFFFF" w:themeColor="background1"/>
              </w:rPr>
              <w:t xml:space="preserve">rotection </w:t>
            </w:r>
            <w:r w:rsidR="007F0D21">
              <w:rPr>
                <w:rFonts w:ascii="Arial" w:hAnsi="Arial" w:cs="Arial"/>
                <w:color w:val="FFFFFF" w:themeColor="background1"/>
              </w:rPr>
              <w:t>T</w:t>
            </w:r>
            <w:r w:rsidRPr="00E73768">
              <w:rPr>
                <w:rFonts w:ascii="Arial" w:hAnsi="Arial" w:cs="Arial"/>
                <w:color w:val="FFFFFF" w:themeColor="background1"/>
              </w:rPr>
              <w:t>oolkit (DSPT) organisation code</w:t>
            </w:r>
          </w:p>
        </w:tc>
        <w:tc>
          <w:tcPr>
            <w:tcW w:w="5448" w:type="dxa"/>
            <w:gridSpan w:val="3"/>
            <w:shd w:val="pct10" w:color="auto" w:fill="auto"/>
            <w:vAlign w:val="center"/>
          </w:tcPr>
          <w:p w:rsidR="00E73768" w:rsidRPr="00D26E45" w:rsidRDefault="00E73768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E73768" w:rsidRPr="00D26E45" w:rsidTr="00D52CBC">
        <w:trPr>
          <w:trHeight w:val="510"/>
        </w:trPr>
        <w:tc>
          <w:tcPr>
            <w:tcW w:w="3794" w:type="dxa"/>
            <w:gridSpan w:val="4"/>
            <w:shd w:val="clear" w:color="auto" w:fill="233C73"/>
            <w:vAlign w:val="center"/>
          </w:tcPr>
          <w:p w:rsidR="00E73768" w:rsidRPr="001019E8" w:rsidRDefault="00291564" w:rsidP="0029156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Latest </w:t>
            </w:r>
            <w:r w:rsidR="00E73768" w:rsidRPr="00E73768">
              <w:rPr>
                <w:rFonts w:ascii="Arial" w:hAnsi="Arial" w:cs="Arial"/>
                <w:color w:val="FFFFFF" w:themeColor="background1"/>
              </w:rPr>
              <w:t>DSPT submission outcome</w:t>
            </w:r>
          </w:p>
        </w:tc>
        <w:tc>
          <w:tcPr>
            <w:tcW w:w="5448" w:type="dxa"/>
            <w:gridSpan w:val="3"/>
            <w:shd w:val="pct10" w:color="auto" w:fill="auto"/>
            <w:vAlign w:val="center"/>
          </w:tcPr>
          <w:p w:rsidR="00E73768" w:rsidRPr="00D26E45" w:rsidRDefault="00E73768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E73768" w:rsidRPr="00D26E45" w:rsidTr="00D52CBC">
        <w:trPr>
          <w:trHeight w:val="850"/>
        </w:trPr>
        <w:tc>
          <w:tcPr>
            <w:tcW w:w="3794" w:type="dxa"/>
            <w:gridSpan w:val="4"/>
            <w:shd w:val="clear" w:color="auto" w:fill="233C73"/>
            <w:vAlign w:val="center"/>
          </w:tcPr>
          <w:p w:rsidR="00E73768" w:rsidRPr="001019E8" w:rsidRDefault="00E73768" w:rsidP="00B3097D">
            <w:pPr>
              <w:rPr>
                <w:rFonts w:ascii="Arial" w:hAnsi="Arial" w:cs="Arial"/>
                <w:color w:val="FFFFFF" w:themeColor="background1"/>
              </w:rPr>
            </w:pPr>
            <w:r w:rsidRPr="00E73768">
              <w:rPr>
                <w:rFonts w:ascii="Arial" w:hAnsi="Arial" w:cs="Arial"/>
                <w:color w:val="FFFFFF" w:themeColor="background1"/>
              </w:rPr>
              <w:t>Details of any other information security accreditation (e.g. Cyber Essentials, ISO27001 etc.)</w:t>
            </w:r>
          </w:p>
        </w:tc>
        <w:tc>
          <w:tcPr>
            <w:tcW w:w="5448" w:type="dxa"/>
            <w:gridSpan w:val="3"/>
            <w:shd w:val="pct10" w:color="auto" w:fill="auto"/>
            <w:vAlign w:val="center"/>
          </w:tcPr>
          <w:p w:rsidR="00E73768" w:rsidRPr="00D26E45" w:rsidRDefault="00E73768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6C4C7A" w:rsidRPr="00D26E45" w:rsidTr="00577282">
        <w:trPr>
          <w:trHeight w:val="323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F16" w:rsidRPr="00D26E45" w:rsidRDefault="00FD3F16" w:rsidP="006C4C7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816E4" w:rsidRPr="00D26E45" w:rsidTr="00D52CBC">
        <w:trPr>
          <w:trHeight w:val="680"/>
        </w:trPr>
        <w:tc>
          <w:tcPr>
            <w:tcW w:w="9242" w:type="dxa"/>
            <w:gridSpan w:val="7"/>
            <w:tcBorders>
              <w:top w:val="single" w:sz="4" w:space="0" w:color="AD2A43"/>
              <w:left w:val="single" w:sz="4" w:space="0" w:color="AD2A43"/>
              <w:bottom w:val="single" w:sz="4" w:space="0" w:color="auto"/>
              <w:right w:val="single" w:sz="4" w:space="0" w:color="AD2A43"/>
            </w:tcBorders>
            <w:shd w:val="clear" w:color="auto" w:fill="233C73"/>
            <w:vAlign w:val="center"/>
          </w:tcPr>
          <w:p w:rsidR="005816E4" w:rsidRPr="00D52CBC" w:rsidRDefault="005816E4" w:rsidP="005816E4">
            <w:pPr>
              <w:rPr>
                <w:rFonts w:ascii="Visby Round CF" w:hAnsi="Visby Round CF" w:cs="Arial"/>
                <w:b/>
                <w:sz w:val="24"/>
              </w:rPr>
            </w:pPr>
            <w:r w:rsidRPr="00D52CBC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Section two – describe the processing</w:t>
            </w:r>
          </w:p>
        </w:tc>
      </w:tr>
      <w:tr w:rsidR="004F2A5A" w:rsidRPr="00E85199" w:rsidTr="004F2A5A">
        <w:tc>
          <w:tcPr>
            <w:tcW w:w="9242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F2A5A" w:rsidRPr="00E85199" w:rsidRDefault="004F2A5A" w:rsidP="00B3097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5816E4" w:rsidRPr="00E85199" w:rsidTr="00D52CBC">
        <w:trPr>
          <w:trHeight w:val="624"/>
        </w:trPr>
        <w:tc>
          <w:tcPr>
            <w:tcW w:w="9242" w:type="dxa"/>
            <w:gridSpan w:val="7"/>
            <w:tcBorders>
              <w:top w:val="single" w:sz="4" w:space="0" w:color="auto"/>
            </w:tcBorders>
            <w:shd w:val="clear" w:color="auto" w:fill="233C73"/>
            <w:vAlign w:val="center"/>
          </w:tcPr>
          <w:p w:rsidR="005816E4" w:rsidRPr="00E85199" w:rsidRDefault="005816E4" w:rsidP="005D01DD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8519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Describe the nature of the processing</w:t>
            </w:r>
          </w:p>
          <w:p w:rsidR="005816E4" w:rsidRPr="00E85199" w:rsidRDefault="005816E4" w:rsidP="005D01D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D01D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You might find it useful to </w:t>
            </w:r>
            <w:r w:rsidR="00E85199" w:rsidRPr="005D01D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include</w:t>
            </w:r>
            <w:r w:rsidRPr="005D01DD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a flow diagram or another way of describing the data flows</w:t>
            </w:r>
          </w:p>
        </w:tc>
      </w:tr>
      <w:tr w:rsidR="00E85199" w:rsidRPr="00D26E45" w:rsidTr="00B3097D">
        <w:tc>
          <w:tcPr>
            <w:tcW w:w="924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85199" w:rsidRPr="00D26E45" w:rsidRDefault="00E85199" w:rsidP="00B3097D">
            <w:pPr>
              <w:rPr>
                <w:rFonts w:ascii="Arial" w:hAnsi="Arial" w:cs="Arial"/>
              </w:rPr>
            </w:pPr>
          </w:p>
        </w:tc>
      </w:tr>
      <w:tr w:rsidR="005816E4" w:rsidRPr="00D26E45" w:rsidTr="00D52CBC">
        <w:trPr>
          <w:trHeight w:val="51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8D54CA" w:rsidRDefault="005816E4" w:rsidP="005D01DD">
            <w:pPr>
              <w:rPr>
                <w:rFonts w:ascii="Arial" w:hAnsi="Arial" w:cs="Arial"/>
                <w:color w:val="FFFFFF" w:themeColor="background1"/>
              </w:rPr>
            </w:pPr>
            <w:r w:rsidRPr="00F52E8E">
              <w:rPr>
                <w:rFonts w:ascii="Arial" w:hAnsi="Arial" w:cs="Arial"/>
                <w:color w:val="FFFFFF" w:themeColor="background1"/>
              </w:rPr>
              <w:t xml:space="preserve">How will you collect, use, store and delete </w:t>
            </w:r>
            <w:r w:rsidR="00657D4E" w:rsidRPr="00F52E8E">
              <w:rPr>
                <w:rFonts w:ascii="Arial" w:hAnsi="Arial" w:cs="Arial"/>
                <w:color w:val="FFFFFF" w:themeColor="background1"/>
              </w:rPr>
              <w:t xml:space="preserve">UKRR </w:t>
            </w:r>
            <w:r w:rsidRPr="00F52E8E">
              <w:rPr>
                <w:rFonts w:ascii="Arial" w:hAnsi="Arial" w:cs="Arial"/>
                <w:color w:val="FFFFFF" w:themeColor="background1"/>
              </w:rPr>
              <w:t>data?</w:t>
            </w:r>
          </w:p>
          <w:p w:rsidR="005816E4" w:rsidRPr="00F52E8E" w:rsidRDefault="00F52E8E" w:rsidP="005D01DD">
            <w:pPr>
              <w:rPr>
                <w:rFonts w:ascii="Arial" w:hAnsi="Arial" w:cs="Arial"/>
                <w:color w:val="FFFFFF" w:themeColor="background1"/>
              </w:rPr>
            </w:pPr>
            <w:r w:rsidRPr="008D54CA">
              <w:rPr>
                <w:rFonts w:ascii="Arial" w:hAnsi="Arial" w:cs="Arial"/>
                <w:color w:val="FFFFFF" w:themeColor="background1"/>
                <w:sz w:val="18"/>
              </w:rPr>
              <w:t>Please include any security measures</w:t>
            </w:r>
            <w:r w:rsidR="008D54CA" w:rsidRPr="008D54CA">
              <w:rPr>
                <w:rFonts w:ascii="Arial" w:hAnsi="Arial" w:cs="Arial"/>
                <w:color w:val="FFFFFF" w:themeColor="background1"/>
                <w:sz w:val="18"/>
              </w:rPr>
              <w:t xml:space="preserve"> your organisation has in place</w:t>
            </w:r>
          </w:p>
        </w:tc>
      </w:tr>
      <w:tr w:rsidR="005816E4" w:rsidRPr="00D26E45" w:rsidTr="008D54CA">
        <w:trPr>
          <w:trHeight w:val="102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5816E4" w:rsidRPr="00F52E8E" w:rsidRDefault="005816E4" w:rsidP="00B3097D">
            <w:pPr>
              <w:rPr>
                <w:rFonts w:ascii="Arial" w:hAnsi="Arial" w:cs="Arial"/>
              </w:rPr>
            </w:pPr>
          </w:p>
        </w:tc>
      </w:tr>
      <w:tr w:rsidR="00F52E8E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F52E8E" w:rsidRPr="00F52E8E" w:rsidRDefault="00F52E8E" w:rsidP="005D01DD">
            <w:pPr>
              <w:rPr>
                <w:rFonts w:ascii="Arial" w:hAnsi="Arial" w:cs="Arial"/>
                <w:color w:val="FFFFFF" w:themeColor="background1"/>
              </w:rPr>
            </w:pPr>
            <w:r w:rsidRPr="00F52E8E">
              <w:rPr>
                <w:rFonts w:ascii="Arial" w:hAnsi="Arial" w:cs="Arial"/>
                <w:color w:val="FFFFFF" w:themeColor="background1"/>
              </w:rPr>
              <w:t>How will you control who has access to UKRR data?</w:t>
            </w:r>
          </w:p>
        </w:tc>
      </w:tr>
      <w:tr w:rsidR="00F52E8E" w:rsidRPr="00D26E45" w:rsidTr="008D54CA">
        <w:trPr>
          <w:trHeight w:val="102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F52E8E" w:rsidRPr="008D54CA" w:rsidRDefault="00F52E8E" w:rsidP="00657D4E">
            <w:pPr>
              <w:rPr>
                <w:rFonts w:ascii="Arial" w:hAnsi="Arial" w:cs="Arial"/>
              </w:rPr>
            </w:pPr>
          </w:p>
        </w:tc>
      </w:tr>
      <w:tr w:rsidR="005816E4" w:rsidRPr="00D26E45" w:rsidTr="00D52CBC">
        <w:trPr>
          <w:trHeight w:val="624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5816E4" w:rsidRPr="00F52E8E" w:rsidRDefault="00657D4E" w:rsidP="005D01DD">
            <w:pPr>
              <w:rPr>
                <w:rFonts w:ascii="Arial" w:hAnsi="Arial" w:cs="Arial"/>
                <w:color w:val="FFFFFF" w:themeColor="background1"/>
              </w:rPr>
            </w:pPr>
            <w:r w:rsidRPr="00F52E8E">
              <w:rPr>
                <w:rFonts w:ascii="Arial" w:hAnsi="Arial" w:cs="Arial"/>
                <w:color w:val="FFFFFF" w:themeColor="background1"/>
              </w:rPr>
              <w:t>Will you be using data in addition to UKRR data?</w:t>
            </w:r>
            <w:r w:rsidR="009B2BBF">
              <w:rPr>
                <w:rFonts w:ascii="Arial" w:hAnsi="Arial" w:cs="Arial"/>
                <w:color w:val="FFFFFF" w:themeColor="background1"/>
              </w:rPr>
              <w:t xml:space="preserve"> Will this require direct contact with either patients or health professionals, e.g. for them to complete a questionnaire?</w:t>
            </w:r>
          </w:p>
        </w:tc>
      </w:tr>
      <w:tr w:rsidR="005816E4" w:rsidRPr="00D26E45" w:rsidTr="008D54CA">
        <w:trPr>
          <w:trHeight w:val="102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5816E4" w:rsidRPr="00F52E8E" w:rsidRDefault="005816E4" w:rsidP="00B3097D">
            <w:pPr>
              <w:rPr>
                <w:rFonts w:ascii="Arial" w:hAnsi="Arial" w:cs="Arial"/>
              </w:rPr>
            </w:pPr>
          </w:p>
        </w:tc>
      </w:tr>
      <w:tr w:rsidR="005816E4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5816E4" w:rsidRPr="00F52E8E" w:rsidRDefault="008D54CA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Will you be sharing</w:t>
            </w:r>
            <w:r w:rsidR="00657D4E" w:rsidRPr="00F52E8E">
              <w:rPr>
                <w:rFonts w:ascii="Arial" w:hAnsi="Arial" w:cs="Arial"/>
                <w:color w:val="FFFFFF" w:themeColor="background1"/>
              </w:rPr>
              <w:t xml:space="preserve"> UKRR </w:t>
            </w:r>
            <w:r w:rsidR="005816E4" w:rsidRPr="00F52E8E">
              <w:rPr>
                <w:rFonts w:ascii="Arial" w:hAnsi="Arial" w:cs="Arial"/>
                <w:color w:val="FFFFFF" w:themeColor="background1"/>
              </w:rPr>
              <w:t xml:space="preserve">data with </w:t>
            </w:r>
            <w:r w:rsidR="00657D4E" w:rsidRPr="00F52E8E">
              <w:rPr>
                <w:rFonts w:ascii="Arial" w:hAnsi="Arial" w:cs="Arial"/>
                <w:color w:val="FFFFFF" w:themeColor="background1"/>
              </w:rPr>
              <w:t>any third parties?</w:t>
            </w:r>
          </w:p>
        </w:tc>
      </w:tr>
      <w:tr w:rsidR="005816E4" w:rsidRPr="00D26E45" w:rsidTr="00D52CBC">
        <w:trPr>
          <w:trHeight w:val="1299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5816E4" w:rsidRPr="00F52E8E" w:rsidRDefault="005816E4" w:rsidP="00B3097D">
            <w:pPr>
              <w:rPr>
                <w:rFonts w:ascii="Arial" w:hAnsi="Arial" w:cs="Arial"/>
              </w:rPr>
            </w:pPr>
          </w:p>
        </w:tc>
      </w:tr>
      <w:tr w:rsidR="005816E4" w:rsidRPr="00D26E45" w:rsidTr="00D52CBC">
        <w:trPr>
          <w:trHeight w:val="56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5816E4" w:rsidRPr="00F52E8E" w:rsidRDefault="00657D4E" w:rsidP="005D01DD">
            <w:pPr>
              <w:rPr>
                <w:rFonts w:ascii="Arial" w:hAnsi="Arial" w:cs="Arial"/>
                <w:color w:val="FFFFFF" w:themeColor="background1"/>
              </w:rPr>
            </w:pPr>
            <w:r w:rsidRPr="00F52E8E">
              <w:rPr>
                <w:rFonts w:ascii="Arial" w:hAnsi="Arial" w:cs="Arial"/>
                <w:color w:val="FFFFFF" w:themeColor="background1"/>
              </w:rPr>
              <w:t>Are any</w:t>
            </w:r>
            <w:r w:rsidR="005816E4" w:rsidRPr="00F52E8E">
              <w:rPr>
                <w:rFonts w:ascii="Arial" w:hAnsi="Arial" w:cs="Arial"/>
                <w:color w:val="FFFFFF" w:themeColor="background1"/>
              </w:rPr>
              <w:t xml:space="preserve"> types of processing </w:t>
            </w:r>
            <w:r w:rsidRPr="00F52E8E">
              <w:rPr>
                <w:rFonts w:ascii="Arial" w:hAnsi="Arial" w:cs="Arial"/>
                <w:color w:val="FFFFFF" w:themeColor="background1"/>
              </w:rPr>
              <w:t xml:space="preserve">involved that are likely to have a </w:t>
            </w:r>
            <w:r w:rsidR="005816E4" w:rsidRPr="00F52E8E">
              <w:rPr>
                <w:rFonts w:ascii="Arial" w:hAnsi="Arial" w:cs="Arial"/>
                <w:color w:val="FFFFFF" w:themeColor="background1"/>
              </w:rPr>
              <w:t xml:space="preserve">high risk </w:t>
            </w:r>
            <w:r w:rsidRPr="00F52E8E">
              <w:rPr>
                <w:rFonts w:ascii="Arial" w:hAnsi="Arial" w:cs="Arial"/>
                <w:color w:val="FFFFFF" w:themeColor="background1"/>
              </w:rPr>
              <w:t xml:space="preserve">to patients’ </w:t>
            </w:r>
            <w:proofErr w:type="spellStart"/>
            <w:r w:rsidRPr="00F52E8E">
              <w:rPr>
                <w:rFonts w:ascii="Arial" w:hAnsi="Arial" w:cs="Arial"/>
                <w:color w:val="FFFFFF" w:themeColor="background1"/>
              </w:rPr>
              <w:t>reidentification</w:t>
            </w:r>
            <w:proofErr w:type="spellEnd"/>
            <w:r w:rsidRPr="00F52E8E">
              <w:rPr>
                <w:rFonts w:ascii="Arial" w:hAnsi="Arial" w:cs="Arial"/>
                <w:color w:val="FFFFFF" w:themeColor="background1"/>
              </w:rPr>
              <w:t xml:space="preserve"> or privacy</w:t>
            </w:r>
            <w:r w:rsidR="005816E4" w:rsidRPr="00F52E8E">
              <w:rPr>
                <w:rFonts w:ascii="Arial" w:hAnsi="Arial" w:cs="Arial"/>
                <w:color w:val="FFFFFF" w:themeColor="background1"/>
              </w:rPr>
              <w:t>?</w:t>
            </w:r>
          </w:p>
        </w:tc>
      </w:tr>
      <w:tr w:rsidR="005816E4" w:rsidRPr="00D26E45" w:rsidTr="00D52CBC">
        <w:trPr>
          <w:trHeight w:val="1393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5816E4" w:rsidRPr="00F52E8E" w:rsidRDefault="005816E4" w:rsidP="00B3097D">
            <w:pPr>
              <w:rPr>
                <w:rFonts w:ascii="Arial" w:hAnsi="Arial" w:cs="Arial"/>
              </w:rPr>
            </w:pPr>
          </w:p>
        </w:tc>
      </w:tr>
      <w:tr w:rsidR="00F52E8E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F52E8E" w:rsidRPr="00F52E8E" w:rsidRDefault="00E0741F" w:rsidP="008D54C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 xml:space="preserve">How will you dispose of </w:t>
            </w:r>
            <w:r w:rsidR="008D54CA">
              <w:rPr>
                <w:rFonts w:ascii="Arial" w:hAnsi="Arial" w:cs="Arial"/>
                <w:color w:val="FFFFFF" w:themeColor="background1"/>
              </w:rPr>
              <w:t>UKRR data when they are</w:t>
            </w:r>
            <w:r w:rsidR="00F52E8E" w:rsidRPr="00F52E8E">
              <w:rPr>
                <w:rFonts w:ascii="Arial" w:hAnsi="Arial" w:cs="Arial"/>
                <w:color w:val="FFFFFF" w:themeColor="background1"/>
              </w:rPr>
              <w:t xml:space="preserve"> no longer needed?</w:t>
            </w:r>
          </w:p>
        </w:tc>
      </w:tr>
      <w:tr w:rsidR="00F52E8E" w:rsidRPr="00D26E45" w:rsidTr="008D54CA">
        <w:trPr>
          <w:trHeight w:val="102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F52E8E" w:rsidRPr="00F52E8E" w:rsidRDefault="00F52E8E" w:rsidP="00B3097D">
            <w:pPr>
              <w:rPr>
                <w:rFonts w:ascii="Arial" w:hAnsi="Arial" w:cs="Arial"/>
              </w:rPr>
            </w:pPr>
          </w:p>
        </w:tc>
      </w:tr>
      <w:tr w:rsidR="00F916C5" w:rsidRPr="00D26E45" w:rsidTr="004F2A5A">
        <w:tc>
          <w:tcPr>
            <w:tcW w:w="9242" w:type="dxa"/>
            <w:gridSpan w:val="7"/>
            <w:tcBorders>
              <w:left w:val="nil"/>
              <w:bottom w:val="nil"/>
              <w:right w:val="nil"/>
            </w:tcBorders>
          </w:tcPr>
          <w:p w:rsidR="00F916C5" w:rsidRPr="00F52E8E" w:rsidRDefault="00F916C5">
            <w:pPr>
              <w:rPr>
                <w:rFonts w:ascii="Arial" w:hAnsi="Arial" w:cs="Arial"/>
              </w:rPr>
            </w:pPr>
          </w:p>
        </w:tc>
      </w:tr>
      <w:tr w:rsidR="00F916C5" w:rsidRPr="00D26E45" w:rsidTr="00D52CBC">
        <w:trPr>
          <w:trHeight w:val="454"/>
        </w:trPr>
        <w:tc>
          <w:tcPr>
            <w:tcW w:w="9242" w:type="dxa"/>
            <w:gridSpan w:val="7"/>
            <w:shd w:val="clear" w:color="auto" w:fill="233C73"/>
            <w:vAlign w:val="center"/>
          </w:tcPr>
          <w:p w:rsidR="00F916C5" w:rsidRPr="00250F57" w:rsidRDefault="00F916C5" w:rsidP="005D01DD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250F57">
              <w:rPr>
                <w:rFonts w:ascii="Arial" w:hAnsi="Arial" w:cs="Arial"/>
                <w:color w:val="FFFFFF" w:themeColor="background1"/>
                <w:sz w:val="24"/>
              </w:rPr>
              <w:t>Describe the scope of the processing</w:t>
            </w:r>
          </w:p>
        </w:tc>
      </w:tr>
      <w:tr w:rsidR="00E85199" w:rsidRPr="00D26E45" w:rsidTr="00B3097D">
        <w:tc>
          <w:tcPr>
            <w:tcW w:w="924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85199" w:rsidRPr="00D26E45" w:rsidRDefault="00E85199" w:rsidP="00B3097D">
            <w:pPr>
              <w:rPr>
                <w:rFonts w:ascii="Arial" w:hAnsi="Arial" w:cs="Arial"/>
              </w:rPr>
            </w:pPr>
          </w:p>
        </w:tc>
      </w:tr>
      <w:tr w:rsidR="00E85199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E85199" w:rsidRPr="005816E4" w:rsidRDefault="00085A28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How long would</w:t>
            </w:r>
            <w:r w:rsidR="00E85199" w:rsidRPr="00F916C5">
              <w:rPr>
                <w:rFonts w:ascii="Arial" w:hAnsi="Arial" w:cs="Arial"/>
                <w:color w:val="FFFFFF" w:themeColor="background1"/>
              </w:rPr>
              <w:t xml:space="preserve"> you </w:t>
            </w:r>
            <w:r>
              <w:rPr>
                <w:rFonts w:ascii="Arial" w:hAnsi="Arial" w:cs="Arial"/>
                <w:color w:val="FFFFFF" w:themeColor="background1"/>
              </w:rPr>
              <w:t xml:space="preserve">like to </w:t>
            </w:r>
            <w:r w:rsidR="00E85199" w:rsidRPr="00F916C5">
              <w:rPr>
                <w:rFonts w:ascii="Arial" w:hAnsi="Arial" w:cs="Arial"/>
                <w:color w:val="FFFFFF" w:themeColor="background1"/>
              </w:rPr>
              <w:t xml:space="preserve">keep </w:t>
            </w:r>
            <w:r>
              <w:rPr>
                <w:rFonts w:ascii="Arial" w:hAnsi="Arial" w:cs="Arial"/>
                <w:color w:val="FFFFFF" w:themeColor="background1"/>
              </w:rPr>
              <w:t xml:space="preserve">the </w:t>
            </w:r>
            <w:r w:rsidR="008D54CA">
              <w:rPr>
                <w:rFonts w:ascii="Arial" w:hAnsi="Arial" w:cs="Arial"/>
                <w:color w:val="FFFFFF" w:themeColor="background1"/>
              </w:rPr>
              <w:t xml:space="preserve">UKRR </w:t>
            </w:r>
            <w:r>
              <w:rPr>
                <w:rFonts w:ascii="Arial" w:hAnsi="Arial" w:cs="Arial"/>
                <w:color w:val="FFFFFF" w:themeColor="background1"/>
              </w:rPr>
              <w:t>data</w:t>
            </w:r>
            <w:r w:rsidR="00E85199" w:rsidRPr="00F916C5">
              <w:rPr>
                <w:rFonts w:ascii="Arial" w:hAnsi="Arial" w:cs="Arial"/>
                <w:color w:val="FFFFFF" w:themeColor="background1"/>
              </w:rPr>
              <w:t xml:space="preserve">? </w:t>
            </w:r>
          </w:p>
        </w:tc>
      </w:tr>
      <w:tr w:rsidR="00E85199" w:rsidRPr="00D26E45" w:rsidTr="00B3097D">
        <w:trPr>
          <w:trHeight w:val="112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E85199" w:rsidRPr="00D26E45" w:rsidRDefault="00E85199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E85199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E85199" w:rsidRDefault="002449A7" w:rsidP="005D01DD">
            <w:r>
              <w:rPr>
                <w:rFonts w:ascii="Arial" w:hAnsi="Arial" w:cs="Arial"/>
                <w:color w:val="FFFFFF" w:themeColor="background1"/>
              </w:rPr>
              <w:t>What geographical area is covered</w:t>
            </w:r>
            <w:r w:rsidR="008D54CA">
              <w:rPr>
                <w:rFonts w:ascii="Arial" w:hAnsi="Arial" w:cs="Arial"/>
                <w:color w:val="FFFFFF" w:themeColor="background1"/>
              </w:rPr>
              <w:t xml:space="preserve"> by your study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</w:p>
        </w:tc>
      </w:tr>
      <w:tr w:rsidR="00E85199" w:rsidRPr="00D26E45" w:rsidTr="004F2A5A">
        <w:trPr>
          <w:trHeight w:val="112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E85199" w:rsidRPr="00D26E45" w:rsidRDefault="00E85199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4F2A5A" w:rsidRPr="00F916C5" w:rsidTr="004F2A5A">
        <w:tc>
          <w:tcPr>
            <w:tcW w:w="924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F2A5A" w:rsidRPr="004F2A5A" w:rsidRDefault="004F2A5A" w:rsidP="00F916C5">
            <w:pPr>
              <w:rPr>
                <w:rFonts w:ascii="Arial" w:hAnsi="Arial" w:cs="Arial"/>
                <w:color w:val="FFFFFF" w:themeColor="background1"/>
                <w:sz w:val="24"/>
              </w:rPr>
            </w:pPr>
          </w:p>
        </w:tc>
      </w:tr>
      <w:tr w:rsidR="00F916C5" w:rsidRPr="00F916C5" w:rsidTr="00D52CBC">
        <w:trPr>
          <w:trHeight w:val="454"/>
        </w:trPr>
        <w:tc>
          <w:tcPr>
            <w:tcW w:w="9242" w:type="dxa"/>
            <w:gridSpan w:val="7"/>
            <w:shd w:val="clear" w:color="auto" w:fill="233C73"/>
            <w:vAlign w:val="center"/>
          </w:tcPr>
          <w:p w:rsidR="00F916C5" w:rsidRPr="00250F57" w:rsidRDefault="00F916C5" w:rsidP="005D01DD">
            <w:pPr>
              <w:rPr>
                <w:rFonts w:ascii="Arial" w:hAnsi="Arial" w:cs="Arial"/>
                <w:color w:val="FFFFFF" w:themeColor="background1"/>
                <w:sz w:val="24"/>
              </w:rPr>
            </w:pPr>
            <w:r w:rsidRPr="00250F57">
              <w:rPr>
                <w:rFonts w:ascii="Arial" w:hAnsi="Arial" w:cs="Arial"/>
                <w:color w:val="FFFFFF" w:themeColor="background1"/>
                <w:sz w:val="24"/>
              </w:rPr>
              <w:t>Describe the context of the processing</w:t>
            </w:r>
          </w:p>
        </w:tc>
      </w:tr>
      <w:tr w:rsidR="002449A7" w:rsidRPr="00D26E45" w:rsidTr="00B3097D">
        <w:tc>
          <w:tcPr>
            <w:tcW w:w="924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449A7" w:rsidRPr="00D26E45" w:rsidRDefault="002449A7" w:rsidP="00B3097D">
            <w:pPr>
              <w:rPr>
                <w:rFonts w:ascii="Arial" w:hAnsi="Arial" w:cs="Arial"/>
              </w:rPr>
            </w:pPr>
          </w:p>
        </w:tc>
      </w:tr>
      <w:tr w:rsidR="002449A7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2449A7" w:rsidRPr="005816E4" w:rsidRDefault="008D54CA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How much control will the patients</w:t>
            </w:r>
            <w:r w:rsidR="002449A7" w:rsidRPr="00F916C5">
              <w:rPr>
                <w:rFonts w:ascii="Arial" w:hAnsi="Arial" w:cs="Arial"/>
                <w:color w:val="FFFFFF" w:themeColor="background1"/>
              </w:rPr>
              <w:t xml:space="preserve"> have</w:t>
            </w:r>
            <w:r>
              <w:rPr>
                <w:rFonts w:ascii="Arial" w:hAnsi="Arial" w:cs="Arial"/>
                <w:color w:val="FFFFFF" w:themeColor="background1"/>
              </w:rPr>
              <w:t xml:space="preserve"> over the processing of their data</w:t>
            </w:r>
            <w:r w:rsidR="002449A7" w:rsidRPr="00F916C5">
              <w:rPr>
                <w:rFonts w:ascii="Arial" w:hAnsi="Arial" w:cs="Arial"/>
                <w:color w:val="FFFFFF" w:themeColor="background1"/>
              </w:rPr>
              <w:t xml:space="preserve">? </w:t>
            </w:r>
          </w:p>
        </w:tc>
      </w:tr>
      <w:tr w:rsidR="002449A7" w:rsidRPr="00D26E45" w:rsidTr="00D52CBC">
        <w:trPr>
          <w:trHeight w:val="1435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2449A7" w:rsidRPr="00D26E45" w:rsidRDefault="002449A7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2449A7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2449A7" w:rsidRPr="002449A7" w:rsidRDefault="008D54CA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Would the patients</w:t>
            </w:r>
            <w:r w:rsidR="002449A7" w:rsidRPr="00F916C5">
              <w:rPr>
                <w:rFonts w:ascii="Arial" w:hAnsi="Arial" w:cs="Arial"/>
                <w:color w:val="FFFFFF" w:themeColor="background1"/>
              </w:rPr>
              <w:t xml:space="preserve"> expect you to use their data in this way? </w:t>
            </w:r>
          </w:p>
        </w:tc>
      </w:tr>
      <w:tr w:rsidR="002449A7" w:rsidRPr="00D26E45" w:rsidTr="00D52CBC">
        <w:trPr>
          <w:trHeight w:val="1560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2449A7" w:rsidRPr="00D26E45" w:rsidRDefault="002449A7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2449A7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2449A7" w:rsidRPr="002449A7" w:rsidRDefault="008D54CA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Do the patients</w:t>
            </w:r>
            <w:r w:rsidR="002449A7" w:rsidRPr="00F916C5">
              <w:rPr>
                <w:rFonts w:ascii="Arial" w:hAnsi="Arial" w:cs="Arial"/>
                <w:color w:val="FFFFFF" w:themeColor="background1"/>
              </w:rPr>
              <w:t xml:space="preserve"> include children or other vulnerable groups? </w:t>
            </w:r>
          </w:p>
        </w:tc>
      </w:tr>
      <w:tr w:rsidR="002449A7" w:rsidRPr="00D26E45" w:rsidTr="00D52CBC">
        <w:trPr>
          <w:trHeight w:val="1291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pct10" w:color="auto" w:fill="auto"/>
          </w:tcPr>
          <w:p w:rsidR="002449A7" w:rsidRPr="00D26E45" w:rsidRDefault="002449A7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2449A7" w:rsidRPr="00D26E45" w:rsidTr="00D52CBC">
        <w:trPr>
          <w:trHeight w:val="397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2449A7" w:rsidRPr="002449A7" w:rsidRDefault="008D54CA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the processing</w:t>
            </w:r>
            <w:r w:rsidR="002449A7" w:rsidRPr="00F916C5">
              <w:rPr>
                <w:rFonts w:ascii="Arial" w:hAnsi="Arial" w:cs="Arial"/>
                <w:color w:val="FFFFFF" w:themeColor="background1"/>
              </w:rPr>
              <w:t xml:space="preserve"> novel in any way? </w:t>
            </w:r>
          </w:p>
        </w:tc>
      </w:tr>
      <w:tr w:rsidR="002449A7" w:rsidRPr="00D26E45" w:rsidTr="00D52CBC">
        <w:trPr>
          <w:trHeight w:val="1120"/>
        </w:trPr>
        <w:tc>
          <w:tcPr>
            <w:tcW w:w="9242" w:type="dxa"/>
            <w:gridSpan w:val="7"/>
            <w:tcBorders>
              <w:bottom w:val="single" w:sz="4" w:space="0" w:color="233C73"/>
            </w:tcBorders>
            <w:shd w:val="pct10" w:color="auto" w:fill="auto"/>
          </w:tcPr>
          <w:p w:rsidR="002449A7" w:rsidRPr="00D26E45" w:rsidRDefault="002449A7" w:rsidP="00B3097D">
            <w:pPr>
              <w:rPr>
                <w:rFonts w:ascii="Arial" w:hAnsi="Arial" w:cs="Arial"/>
                <w:sz w:val="24"/>
              </w:rPr>
            </w:pPr>
          </w:p>
        </w:tc>
      </w:tr>
      <w:tr w:rsidR="00544A02" w:rsidRPr="00D26E45" w:rsidTr="00D52CBC">
        <w:trPr>
          <w:trHeight w:val="680"/>
        </w:trPr>
        <w:tc>
          <w:tcPr>
            <w:tcW w:w="9242" w:type="dxa"/>
            <w:gridSpan w:val="7"/>
            <w:tcBorders>
              <w:top w:val="single" w:sz="4" w:space="0" w:color="233C73"/>
              <w:left w:val="single" w:sz="4" w:space="0" w:color="AD2A43"/>
              <w:bottom w:val="single" w:sz="4" w:space="0" w:color="auto"/>
              <w:right w:val="single" w:sz="4" w:space="0" w:color="AD2A43"/>
            </w:tcBorders>
            <w:shd w:val="clear" w:color="auto" w:fill="233C73"/>
            <w:vAlign w:val="center"/>
          </w:tcPr>
          <w:p w:rsidR="00544A02" w:rsidRPr="00D52CBC" w:rsidRDefault="008D54CA" w:rsidP="00C9074E">
            <w:pPr>
              <w:rPr>
                <w:rFonts w:ascii="Visby Round CF" w:hAnsi="Visby Round CF" w:cs="Arial"/>
                <w:b/>
                <w:sz w:val="24"/>
              </w:rPr>
            </w:pPr>
            <w:r w:rsidRPr="00D52CBC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lastRenderedPageBreak/>
              <w:t>Section three</w:t>
            </w:r>
            <w:r w:rsidR="00B53767" w:rsidRPr="00D52CBC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– publication of</w:t>
            </w:r>
            <w:r w:rsidR="00544A02" w:rsidRPr="00D52CBC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 </w:t>
            </w:r>
            <w:r w:rsidRPr="00D52CBC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your </w:t>
            </w:r>
            <w:r w:rsidR="00544A02" w:rsidRPr="00D52CBC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DPIA</w:t>
            </w:r>
          </w:p>
        </w:tc>
      </w:tr>
      <w:tr w:rsidR="00544A02" w:rsidTr="00CE79F2">
        <w:trPr>
          <w:trHeight w:val="223"/>
        </w:trPr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A02" w:rsidRDefault="00544A02" w:rsidP="00B3097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65B4" w:rsidRPr="00346DAF" w:rsidTr="00D52CBC">
        <w:trPr>
          <w:trHeight w:val="1191"/>
        </w:trPr>
        <w:tc>
          <w:tcPr>
            <w:tcW w:w="9242" w:type="dxa"/>
            <w:gridSpan w:val="7"/>
            <w:tcBorders>
              <w:bottom w:val="single" w:sz="4" w:space="0" w:color="auto"/>
            </w:tcBorders>
            <w:shd w:val="clear" w:color="auto" w:fill="233C73"/>
            <w:vAlign w:val="center"/>
          </w:tcPr>
          <w:p w:rsidR="00B465B4" w:rsidRPr="00346DAF" w:rsidRDefault="00CE79F2" w:rsidP="00D52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The </w:t>
            </w:r>
            <w:r w:rsidR="00D52CBC">
              <w:rPr>
                <w:rFonts w:ascii="Arial" w:hAnsi="Arial" w:cs="Arial"/>
                <w:color w:val="FFFFFF" w:themeColor="background1"/>
              </w:rPr>
              <w:t>UKK</w:t>
            </w:r>
            <w:r>
              <w:rPr>
                <w:rFonts w:ascii="Arial" w:hAnsi="Arial" w:cs="Arial"/>
                <w:color w:val="FFFFFF" w:themeColor="background1"/>
              </w:rPr>
              <w:t xml:space="preserve">A is committed to supporting high quality research which benefits patients with </w:t>
            </w:r>
            <w:r w:rsidR="008D54CA">
              <w:rPr>
                <w:rFonts w:ascii="Arial" w:hAnsi="Arial" w:cs="Arial"/>
                <w:color w:val="FFFFFF" w:themeColor="background1"/>
              </w:rPr>
              <w:t>kidney disease. T</w:t>
            </w:r>
            <w:r>
              <w:rPr>
                <w:rFonts w:ascii="Arial" w:hAnsi="Arial" w:cs="Arial"/>
                <w:color w:val="FFFFFF" w:themeColor="background1"/>
              </w:rPr>
              <w:t xml:space="preserve">o assist researchers in their </w:t>
            </w:r>
            <w:r w:rsidR="009B2BBF">
              <w:rPr>
                <w:rFonts w:ascii="Arial" w:hAnsi="Arial" w:cs="Arial"/>
                <w:color w:val="FFFFFF" w:themeColor="background1"/>
              </w:rPr>
              <w:t xml:space="preserve">data </w:t>
            </w:r>
            <w:r>
              <w:rPr>
                <w:rFonts w:ascii="Arial" w:hAnsi="Arial" w:cs="Arial"/>
                <w:color w:val="FFFFFF" w:themeColor="background1"/>
              </w:rPr>
              <w:t>applications</w:t>
            </w:r>
            <w:r w:rsidR="009B2BBF">
              <w:rPr>
                <w:rFonts w:ascii="Arial" w:hAnsi="Arial" w:cs="Arial"/>
                <w:color w:val="FFFFFF" w:themeColor="background1"/>
              </w:rPr>
              <w:t>,</w:t>
            </w:r>
            <w:r>
              <w:rPr>
                <w:rFonts w:ascii="Arial" w:hAnsi="Arial" w:cs="Arial"/>
                <w:color w:val="FFFFFF" w:themeColor="background1"/>
              </w:rPr>
              <w:t xml:space="preserve"> we may publish previously submitted DPIAs as exemplars of good practice. </w:t>
            </w:r>
            <w:r w:rsidR="00E0741F">
              <w:rPr>
                <w:rFonts w:ascii="Arial" w:hAnsi="Arial" w:cs="Arial"/>
                <w:color w:val="FFFFFF" w:themeColor="background1"/>
              </w:rPr>
              <w:t xml:space="preserve">Do </w:t>
            </w:r>
            <w:r>
              <w:rPr>
                <w:rFonts w:ascii="Arial" w:hAnsi="Arial" w:cs="Arial"/>
                <w:color w:val="FFFFFF" w:themeColor="background1"/>
              </w:rPr>
              <w:t xml:space="preserve">you consent for your DPIA </w:t>
            </w:r>
            <w:r w:rsidR="008D54CA">
              <w:rPr>
                <w:rFonts w:ascii="Arial" w:hAnsi="Arial" w:cs="Arial"/>
                <w:color w:val="FFFFFF" w:themeColor="background1"/>
              </w:rPr>
              <w:t xml:space="preserve">to be </w:t>
            </w:r>
            <w:r>
              <w:rPr>
                <w:rFonts w:ascii="Arial" w:hAnsi="Arial" w:cs="Arial"/>
                <w:color w:val="FFFFFF" w:themeColor="background1"/>
              </w:rPr>
              <w:t xml:space="preserve">published on the </w:t>
            </w:r>
            <w:r w:rsidR="00D52CBC">
              <w:rPr>
                <w:rFonts w:ascii="Arial" w:hAnsi="Arial" w:cs="Arial"/>
                <w:color w:val="FFFFFF" w:themeColor="background1"/>
              </w:rPr>
              <w:t>UKK</w:t>
            </w:r>
            <w:r>
              <w:rPr>
                <w:rFonts w:ascii="Arial" w:hAnsi="Arial" w:cs="Arial"/>
                <w:color w:val="FFFFFF" w:themeColor="background1"/>
              </w:rPr>
              <w:t>A website for this purpose?</w:t>
            </w:r>
          </w:p>
        </w:tc>
      </w:tr>
      <w:tr w:rsidR="00602D9D" w:rsidRPr="003278C8" w:rsidTr="00D52CBC">
        <w:trPr>
          <w:trHeight w:val="454"/>
        </w:trPr>
        <w:tc>
          <w:tcPr>
            <w:tcW w:w="2310" w:type="dxa"/>
            <w:shd w:val="clear" w:color="auto" w:fill="233C73"/>
            <w:vAlign w:val="center"/>
          </w:tcPr>
          <w:p w:rsidR="00CE79F2" w:rsidRPr="003278C8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Yes</w:t>
            </w:r>
          </w:p>
        </w:tc>
        <w:tc>
          <w:tcPr>
            <w:tcW w:w="3043" w:type="dxa"/>
            <w:gridSpan w:val="4"/>
            <w:shd w:val="pct10" w:color="auto" w:fill="auto"/>
            <w:vAlign w:val="center"/>
          </w:tcPr>
          <w:p w:rsidR="00CE79F2" w:rsidRPr="003278C8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578" w:type="dxa"/>
            <w:shd w:val="clear" w:color="auto" w:fill="233C73"/>
            <w:vAlign w:val="center"/>
          </w:tcPr>
          <w:p w:rsidR="00CE79F2" w:rsidRPr="003278C8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No</w:t>
            </w:r>
          </w:p>
        </w:tc>
        <w:tc>
          <w:tcPr>
            <w:tcW w:w="2311" w:type="dxa"/>
            <w:shd w:val="pct10" w:color="auto" w:fill="auto"/>
            <w:vAlign w:val="center"/>
          </w:tcPr>
          <w:p w:rsidR="00CE79F2" w:rsidRPr="003278C8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02D9D" w:rsidRPr="003278C8" w:rsidTr="00D52CBC">
        <w:trPr>
          <w:trHeight w:val="624"/>
        </w:trPr>
        <w:tc>
          <w:tcPr>
            <w:tcW w:w="2310" w:type="dxa"/>
            <w:shd w:val="clear" w:color="auto" w:fill="233C73"/>
            <w:vAlign w:val="center"/>
          </w:tcPr>
          <w:p w:rsidR="00CE79F2" w:rsidRDefault="00CE79F2" w:rsidP="005D01D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Signature (</w:t>
            </w:r>
            <w:r w:rsidR="005D01DD">
              <w:rPr>
                <w:rFonts w:ascii="Arial" w:hAnsi="Arial" w:cs="Arial"/>
                <w:color w:val="FFFFFF" w:themeColor="background1"/>
              </w:rPr>
              <w:t>main</w:t>
            </w:r>
            <w:r>
              <w:rPr>
                <w:rFonts w:ascii="Arial" w:hAnsi="Arial" w:cs="Arial"/>
                <w:color w:val="FFFFFF" w:themeColor="background1"/>
              </w:rPr>
              <w:t xml:space="preserve"> applicant)</w:t>
            </w:r>
          </w:p>
        </w:tc>
        <w:tc>
          <w:tcPr>
            <w:tcW w:w="3043" w:type="dxa"/>
            <w:gridSpan w:val="4"/>
            <w:shd w:val="pct10" w:color="auto" w:fill="auto"/>
            <w:vAlign w:val="center"/>
          </w:tcPr>
          <w:p w:rsidR="00CE79F2" w:rsidRPr="003278C8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578" w:type="dxa"/>
            <w:shd w:val="clear" w:color="auto" w:fill="233C73"/>
            <w:vAlign w:val="center"/>
          </w:tcPr>
          <w:p w:rsidR="00CE79F2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2311" w:type="dxa"/>
            <w:shd w:val="pct10" w:color="auto" w:fill="auto"/>
            <w:vAlign w:val="center"/>
          </w:tcPr>
          <w:p w:rsidR="00CE79F2" w:rsidRPr="003278C8" w:rsidRDefault="00CE79F2" w:rsidP="00CE79F2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:rsidR="00B465B4" w:rsidRDefault="00B465B4" w:rsidP="002449A7">
      <w:pPr>
        <w:rPr>
          <w:rFonts w:ascii="Arial" w:hAnsi="Arial" w:cs="Arial"/>
          <w:sz w:val="24"/>
        </w:rPr>
      </w:pPr>
    </w:p>
    <w:tbl>
      <w:tblPr>
        <w:tblStyle w:val="TableGrid"/>
        <w:tblW w:w="9247" w:type="dxa"/>
        <w:tblLayout w:type="fixed"/>
        <w:tblLook w:val="04A0" w:firstRow="1" w:lastRow="0" w:firstColumn="1" w:lastColumn="0" w:noHBand="0" w:noVBand="1"/>
      </w:tblPr>
      <w:tblGrid>
        <w:gridCol w:w="9247"/>
      </w:tblGrid>
      <w:tr w:rsidR="00A43BC8" w:rsidTr="00D52CBC">
        <w:trPr>
          <w:trHeight w:val="680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233C73"/>
            <w:vAlign w:val="center"/>
          </w:tcPr>
          <w:p w:rsidR="00A43BC8" w:rsidRPr="00DE69FF" w:rsidRDefault="00A43BC8" w:rsidP="007371BA">
            <w:pPr>
              <w:jc w:val="center"/>
              <w:rPr>
                <w:rFonts w:ascii="Arial" w:hAnsi="Arial" w:cs="Arial"/>
              </w:rPr>
            </w:pPr>
            <w:r w:rsidRPr="00FA0183">
              <w:rPr>
                <w:rFonts w:ascii="Arial" w:hAnsi="Arial" w:cs="Arial"/>
                <w:color w:val="FFFFFF" w:themeColor="background1"/>
                <w:sz w:val="24"/>
              </w:rPr>
              <w:t>Please return your completed application</w:t>
            </w:r>
            <w:bookmarkStart w:id="0" w:name="_GoBack"/>
            <w:bookmarkEnd w:id="0"/>
            <w:r w:rsidRPr="00FA0183">
              <w:rPr>
                <w:rFonts w:ascii="Arial" w:hAnsi="Arial" w:cs="Arial"/>
                <w:color w:val="FFFFFF" w:themeColor="background1"/>
                <w:sz w:val="24"/>
              </w:rPr>
              <w:t xml:space="preserve"> form and DPIA to</w:t>
            </w:r>
            <w:hyperlink r:id="rId10" w:history="1">
              <w:r w:rsidRPr="00FA0183">
                <w:rPr>
                  <w:rStyle w:val="Hyperlink"/>
                  <w:rFonts w:ascii="Arial" w:hAnsi="Arial" w:cs="Arial"/>
                  <w:sz w:val="24"/>
                </w:rPr>
                <w:br/>
              </w:r>
              <w:r w:rsidRPr="00412FA9">
                <w:rPr>
                  <w:rStyle w:val="Hyperlink"/>
                  <w:rFonts w:ascii="Arial" w:hAnsi="Arial" w:cs="Arial"/>
                  <w:color w:val="FFFFFF" w:themeColor="background1"/>
                  <w:sz w:val="24"/>
                </w:rPr>
                <w:t>ukrr-research@renalregistry.nhs.uk</w:t>
              </w:r>
            </w:hyperlink>
          </w:p>
        </w:tc>
      </w:tr>
    </w:tbl>
    <w:p w:rsidR="00A43BC8" w:rsidRDefault="00A43BC8" w:rsidP="002449A7">
      <w:pPr>
        <w:rPr>
          <w:rFonts w:ascii="Arial" w:hAnsi="Arial" w:cs="Arial"/>
          <w:sz w:val="24"/>
        </w:rPr>
      </w:pPr>
    </w:p>
    <w:sectPr w:rsidR="00A43BC8" w:rsidSect="00F1173A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82" w:rsidRDefault="00577282" w:rsidP="00577282">
      <w:pPr>
        <w:spacing w:after="0" w:line="240" w:lineRule="auto"/>
      </w:pPr>
      <w:r>
        <w:separator/>
      </w:r>
    </w:p>
  </w:endnote>
  <w:end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altName w:val="Calibri"/>
    <w:charset w:val="00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04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784813708"/>
              <w:docPartObj>
                <w:docPartGallery w:val="Page Numbers (Top of Page)"/>
                <w:docPartUnique/>
              </w:docPartObj>
            </w:sdtPr>
            <w:sdtEndPr/>
            <w:sdtContent>
              <w:p w:rsidR="00A815CE" w:rsidRPr="00A815CE" w:rsidRDefault="00D52CBC">
                <w:pPr>
                  <w:pStyle w:val="Footer"/>
                </w:pPr>
                <w:r>
                  <w:t>19/07/2021</w:t>
                </w:r>
                <w:r w:rsidR="00E0741F">
                  <w:tab/>
                </w:r>
                <w:r w:rsidR="00E0741F" w:rsidRPr="005279AB">
                  <w:fldChar w:fldCharType="begin"/>
                </w:r>
                <w:r w:rsidR="00E0741F" w:rsidRPr="005279AB">
                  <w:instrText xml:space="preserve"> PAGE </w:instrText>
                </w:r>
                <w:r w:rsidR="00E0741F" w:rsidRPr="005279AB">
                  <w:fldChar w:fldCharType="separate"/>
                </w:r>
                <w:r w:rsidR="00291564">
                  <w:rPr>
                    <w:noProof/>
                  </w:rPr>
                  <w:t>4</w:t>
                </w:r>
                <w:r w:rsidR="00E0741F" w:rsidRPr="005279AB">
                  <w:fldChar w:fldCharType="end"/>
                </w:r>
                <w:r w:rsidR="00E0741F" w:rsidRPr="005279AB">
                  <w:t xml:space="preserve"> of </w:t>
                </w:r>
                <w:r w:rsidR="00291564">
                  <w:fldChar w:fldCharType="begin"/>
                </w:r>
                <w:r w:rsidR="00291564">
                  <w:instrText xml:space="preserve"> NUMPAGES  </w:instrText>
                </w:r>
                <w:r w:rsidR="00291564">
                  <w:fldChar w:fldCharType="separate"/>
                </w:r>
                <w:r w:rsidR="00291564">
                  <w:rPr>
                    <w:noProof/>
                  </w:rPr>
                  <w:t>4</w:t>
                </w:r>
                <w:r w:rsidR="00291564">
                  <w:rPr>
                    <w:noProof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82" w:rsidRDefault="00577282" w:rsidP="00577282">
      <w:pPr>
        <w:spacing w:after="0" w:line="240" w:lineRule="auto"/>
      </w:pPr>
      <w:r>
        <w:separator/>
      </w:r>
    </w:p>
  </w:footnote>
  <w:foot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82" w:rsidRDefault="00602D9D" w:rsidP="006E60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C7E352" wp14:editId="4A68B274">
          <wp:simplePos x="0" y="0"/>
          <wp:positionH relativeFrom="column">
            <wp:posOffset>4337685</wp:posOffset>
          </wp:positionH>
          <wp:positionV relativeFrom="paragraph">
            <wp:posOffset>-335280</wp:posOffset>
          </wp:positionV>
          <wp:extent cx="1384300" cy="647700"/>
          <wp:effectExtent l="0" t="0" r="635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5CE" w:rsidRPr="00DE69FF">
      <w:rPr>
        <w:rFonts w:ascii="Arial" w:hAnsi="Arial" w:cs="Arial"/>
        <w:sz w:val="20"/>
      </w:rPr>
      <w:t xml:space="preserve">UKRR data request – </w:t>
    </w:r>
    <w:r w:rsidR="00A815CE">
      <w:rPr>
        <w:rFonts w:ascii="Arial" w:hAnsi="Arial" w:cs="Arial"/>
        <w:sz w:val="20"/>
      </w:rPr>
      <w:t>DPIA</w:t>
    </w:r>
    <w:r w:rsidR="006E6023">
      <w:tab/>
    </w:r>
    <w:r w:rsidR="006E602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27" w:rsidRDefault="00E0741F" w:rsidP="00E0741F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1D0B64E6" wp14:editId="592A8CE4">
          <wp:extent cx="1009291" cy="559457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A"/>
    <w:rsid w:val="00014BBF"/>
    <w:rsid w:val="000306AF"/>
    <w:rsid w:val="0003516A"/>
    <w:rsid w:val="00085A28"/>
    <w:rsid w:val="000A5BA1"/>
    <w:rsid w:val="001019E8"/>
    <w:rsid w:val="00160B2D"/>
    <w:rsid w:val="001727B7"/>
    <w:rsid w:val="001951E1"/>
    <w:rsid w:val="00213FCF"/>
    <w:rsid w:val="002449A7"/>
    <w:rsid w:val="00250F57"/>
    <w:rsid w:val="002746B9"/>
    <w:rsid w:val="00291564"/>
    <w:rsid w:val="00297EE7"/>
    <w:rsid w:val="002A1175"/>
    <w:rsid w:val="00310073"/>
    <w:rsid w:val="00346DAF"/>
    <w:rsid w:val="00376585"/>
    <w:rsid w:val="00426B1C"/>
    <w:rsid w:val="004B4542"/>
    <w:rsid w:val="004C0E25"/>
    <w:rsid w:val="004F1B65"/>
    <w:rsid w:val="004F2A5A"/>
    <w:rsid w:val="00513630"/>
    <w:rsid w:val="00544A02"/>
    <w:rsid w:val="0056138F"/>
    <w:rsid w:val="005657E8"/>
    <w:rsid w:val="005674D0"/>
    <w:rsid w:val="00577282"/>
    <w:rsid w:val="005816E4"/>
    <w:rsid w:val="005C389A"/>
    <w:rsid w:val="005D01DD"/>
    <w:rsid w:val="005E13AF"/>
    <w:rsid w:val="00602CD1"/>
    <w:rsid w:val="00602D9D"/>
    <w:rsid w:val="00607E9B"/>
    <w:rsid w:val="00621648"/>
    <w:rsid w:val="0063218F"/>
    <w:rsid w:val="00657D4E"/>
    <w:rsid w:val="006859F9"/>
    <w:rsid w:val="006868DB"/>
    <w:rsid w:val="006C4C7A"/>
    <w:rsid w:val="006E6023"/>
    <w:rsid w:val="006F0DC9"/>
    <w:rsid w:val="00734837"/>
    <w:rsid w:val="007C2E5F"/>
    <w:rsid w:val="007C5142"/>
    <w:rsid w:val="007E0614"/>
    <w:rsid w:val="007F0D21"/>
    <w:rsid w:val="007F61E1"/>
    <w:rsid w:val="00812A26"/>
    <w:rsid w:val="00837D4F"/>
    <w:rsid w:val="008D54CA"/>
    <w:rsid w:val="008F134D"/>
    <w:rsid w:val="00907670"/>
    <w:rsid w:val="00951212"/>
    <w:rsid w:val="009B2BBF"/>
    <w:rsid w:val="009B3675"/>
    <w:rsid w:val="00A24059"/>
    <w:rsid w:val="00A43BC8"/>
    <w:rsid w:val="00A57286"/>
    <w:rsid w:val="00A815CE"/>
    <w:rsid w:val="00AB799D"/>
    <w:rsid w:val="00B17389"/>
    <w:rsid w:val="00B465B4"/>
    <w:rsid w:val="00B53767"/>
    <w:rsid w:val="00B8291A"/>
    <w:rsid w:val="00BC1FFC"/>
    <w:rsid w:val="00C1605B"/>
    <w:rsid w:val="00C9074E"/>
    <w:rsid w:val="00CD0D11"/>
    <w:rsid w:val="00CD1678"/>
    <w:rsid w:val="00CE79F2"/>
    <w:rsid w:val="00D07479"/>
    <w:rsid w:val="00D148B8"/>
    <w:rsid w:val="00D26E45"/>
    <w:rsid w:val="00D32507"/>
    <w:rsid w:val="00D52CBC"/>
    <w:rsid w:val="00DC233E"/>
    <w:rsid w:val="00E0741F"/>
    <w:rsid w:val="00E73768"/>
    <w:rsid w:val="00E85199"/>
    <w:rsid w:val="00EC52B1"/>
    <w:rsid w:val="00EE1A5A"/>
    <w:rsid w:val="00F1149B"/>
    <w:rsid w:val="00F1173A"/>
    <w:rsid w:val="00F52E8E"/>
    <w:rsid w:val="00F63B53"/>
    <w:rsid w:val="00F642F4"/>
    <w:rsid w:val="00F70D89"/>
    <w:rsid w:val="00F72E3C"/>
    <w:rsid w:val="00F916C5"/>
    <w:rsid w:val="00FB5727"/>
    <w:rsid w:val="00FD27AC"/>
    <w:rsid w:val="00FD3F16"/>
    <w:rsid w:val="00FD56B7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0D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E0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0D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E0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r-research@renalregistry.nhs.u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krr-research@renalregistry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nal.org/audit-research/how-access-data/ukrr-data/apply-access-ukrr-dat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EE86-7484-4216-9363-C2F65D15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Katharine Evans</cp:lastModifiedBy>
  <cp:revision>3</cp:revision>
  <cp:lastPrinted>2020-11-23T14:48:00Z</cp:lastPrinted>
  <dcterms:created xsi:type="dcterms:W3CDTF">2021-07-19T09:17:00Z</dcterms:created>
  <dcterms:modified xsi:type="dcterms:W3CDTF">2021-08-11T10:43:00Z</dcterms:modified>
</cp:coreProperties>
</file>